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BD232" w14:textId="36FE7A9B" w:rsidR="00242ECC" w:rsidRDefault="00E05AAC" w:rsidP="00EA6904">
      <w:pPr>
        <w:pStyle w:val="Brezrazmikov"/>
        <w:spacing w:before="60" w:after="60"/>
        <w:jc w:val="right"/>
        <w:rPr>
          <w:sz w:val="20"/>
          <w:szCs w:val="20"/>
        </w:rPr>
      </w:pPr>
      <w:r w:rsidRPr="00C701B5">
        <w:rPr>
          <w:sz w:val="20"/>
          <w:szCs w:val="20"/>
        </w:rPr>
        <w:t>SPOROČILO ZA JAVNOST</w:t>
      </w:r>
    </w:p>
    <w:p w14:paraId="3E53FA29" w14:textId="6FCB8071" w:rsidR="00D41D00" w:rsidRDefault="00D41D00" w:rsidP="00E10C70">
      <w:pPr>
        <w:spacing w:before="60" w:after="60"/>
        <w:rPr>
          <w:b/>
          <w:sz w:val="28"/>
          <w:szCs w:val="28"/>
        </w:rPr>
      </w:pPr>
    </w:p>
    <w:p w14:paraId="36842225" w14:textId="2873BF92" w:rsidR="00D41D00" w:rsidRPr="00E10C70" w:rsidRDefault="00575743" w:rsidP="00E10C70">
      <w:pPr>
        <w:spacing w:before="60" w:after="60"/>
        <w:jc w:val="center"/>
        <w:rPr>
          <w:b/>
          <w:sz w:val="28"/>
          <w:szCs w:val="28"/>
        </w:rPr>
      </w:pPr>
      <w:r>
        <w:rPr>
          <w:b/>
          <w:sz w:val="28"/>
          <w:szCs w:val="28"/>
        </w:rPr>
        <w:t xml:space="preserve">Slavnostna </w:t>
      </w:r>
      <w:r w:rsidR="00AC5859">
        <w:rPr>
          <w:b/>
          <w:sz w:val="28"/>
          <w:szCs w:val="28"/>
        </w:rPr>
        <w:t>akademija ob občinskem prazniku</w:t>
      </w:r>
    </w:p>
    <w:p w14:paraId="6574C573" w14:textId="054611A6" w:rsidR="00DC71FB" w:rsidRDefault="00DC71FB" w:rsidP="00DC71FB">
      <w:pPr>
        <w:pStyle w:val="Brezrazmikov"/>
        <w:spacing w:before="60" w:after="60"/>
        <w:jc w:val="center"/>
        <w:rPr>
          <w:color w:val="FF0000"/>
          <w:sz w:val="20"/>
          <w:szCs w:val="20"/>
        </w:rPr>
      </w:pPr>
    </w:p>
    <w:p w14:paraId="11857E59" w14:textId="0BF84370" w:rsidR="00575743" w:rsidRPr="00575743" w:rsidRDefault="00160732" w:rsidP="00EA18C5">
      <w:pPr>
        <w:jc w:val="both"/>
      </w:pPr>
      <w:r w:rsidRPr="00575743">
        <w:rPr>
          <w:rFonts w:asciiTheme="minorHAnsi" w:hAnsiTheme="minorHAnsi" w:cstheme="minorHAnsi"/>
          <w:b/>
        </w:rPr>
        <w:t xml:space="preserve">Kranj, </w:t>
      </w:r>
      <w:r w:rsidR="00AC5859">
        <w:rPr>
          <w:rFonts w:asciiTheme="minorHAnsi" w:hAnsiTheme="minorHAnsi" w:cstheme="minorHAnsi"/>
          <w:b/>
        </w:rPr>
        <w:t>2</w:t>
      </w:r>
      <w:r w:rsidR="000822D1">
        <w:rPr>
          <w:rFonts w:asciiTheme="minorHAnsi" w:hAnsiTheme="minorHAnsi" w:cstheme="minorHAnsi"/>
          <w:b/>
        </w:rPr>
        <w:t>. december</w:t>
      </w:r>
      <w:r w:rsidR="004B38E4" w:rsidRPr="00575743">
        <w:rPr>
          <w:rFonts w:asciiTheme="minorHAnsi" w:hAnsiTheme="minorHAnsi" w:cstheme="minorHAnsi"/>
          <w:b/>
        </w:rPr>
        <w:t xml:space="preserve"> </w:t>
      </w:r>
      <w:r w:rsidRPr="00575743">
        <w:rPr>
          <w:rFonts w:asciiTheme="minorHAnsi" w:hAnsiTheme="minorHAnsi" w:cstheme="minorHAnsi"/>
          <w:b/>
        </w:rPr>
        <w:t xml:space="preserve">2020 – </w:t>
      </w:r>
      <w:r w:rsidR="00575743" w:rsidRPr="00575743">
        <w:rPr>
          <w:b/>
        </w:rPr>
        <w:t>Leto 2020 se izteka in z njim prihaja tudi praznik Mestne občine Kra</w:t>
      </w:r>
      <w:r w:rsidR="00575743">
        <w:rPr>
          <w:b/>
        </w:rPr>
        <w:t>nj</w:t>
      </w:r>
      <w:r w:rsidR="00970E8C">
        <w:rPr>
          <w:b/>
        </w:rPr>
        <w:t xml:space="preserve"> ter s tem </w:t>
      </w:r>
      <w:r w:rsidR="00575743">
        <w:rPr>
          <w:b/>
        </w:rPr>
        <w:t>slavnostna akademija s podelitvijo priznanj</w:t>
      </w:r>
      <w:r w:rsidR="00575743" w:rsidRPr="00575743">
        <w:rPr>
          <w:b/>
        </w:rPr>
        <w:t xml:space="preserve"> občankam in občanom, ki so v letu 2020 pustili najgloblji pečat v lokalni skupnosti.</w:t>
      </w:r>
      <w:r w:rsidR="00575743">
        <w:rPr>
          <w:b/>
        </w:rPr>
        <w:t xml:space="preserve"> Letos jo bodo zaradi epidemije bol</w:t>
      </w:r>
      <w:r w:rsidR="00AC5859">
        <w:rPr>
          <w:b/>
        </w:rPr>
        <w:t>ezni covid-19 izvedli virtualno</w:t>
      </w:r>
      <w:r w:rsidR="00EA18C5">
        <w:rPr>
          <w:rFonts w:asciiTheme="minorHAnsi" w:hAnsiTheme="minorHAnsi" w:cstheme="minorHAnsi"/>
          <w:b/>
        </w:rPr>
        <w:t>.</w:t>
      </w:r>
      <w:r w:rsidR="008525D1">
        <w:rPr>
          <w:rFonts w:asciiTheme="minorHAnsi" w:hAnsiTheme="minorHAnsi" w:cstheme="minorHAnsi"/>
          <w:b/>
        </w:rPr>
        <w:t xml:space="preserve"> Prireditev bo na sporedu danes zvečer.</w:t>
      </w:r>
    </w:p>
    <w:p w14:paraId="5A5DC81A" w14:textId="4134614C" w:rsidR="00575743" w:rsidRPr="00575743" w:rsidRDefault="00575743" w:rsidP="00575743">
      <w:pPr>
        <w:jc w:val="both"/>
        <w:rPr>
          <w:b/>
        </w:rPr>
      </w:pPr>
    </w:p>
    <w:p w14:paraId="5CCDE74E" w14:textId="65A6FBDE" w:rsidR="004B38E4" w:rsidRPr="00E10C70" w:rsidRDefault="00DB1CC7" w:rsidP="004B38E4">
      <w:pPr>
        <w:jc w:val="both"/>
        <w:rPr>
          <w:bCs/>
          <w:color w:val="1F282E"/>
        </w:rPr>
      </w:pPr>
      <w:r>
        <w:t>P</w:t>
      </w:r>
      <w:r w:rsidR="004B38E4">
        <w:t xml:space="preserve">raznik </w:t>
      </w:r>
      <w:r w:rsidR="004B38E4" w:rsidRPr="00DB1CC7">
        <w:rPr>
          <w:b/>
        </w:rPr>
        <w:t xml:space="preserve">Mestne občine </w:t>
      </w:r>
      <w:r w:rsidR="004B38E4" w:rsidRPr="00E10C70">
        <w:rPr>
          <w:b/>
        </w:rPr>
        <w:t>Kranj</w:t>
      </w:r>
      <w:r w:rsidRPr="00E10C70">
        <w:rPr>
          <w:b/>
        </w:rPr>
        <w:t xml:space="preserve"> (MOK)</w:t>
      </w:r>
      <w:r>
        <w:t xml:space="preserve"> je na Prešernov dan, 3. decembra. V MOK ga vsako leto </w:t>
      </w:r>
      <w:r w:rsidR="00970E8C">
        <w:t>tradicionalno obeležij</w:t>
      </w:r>
      <w:r w:rsidR="004B38E4">
        <w:t xml:space="preserve">o s slavnostno akademijo, največjim in </w:t>
      </w:r>
      <w:r w:rsidR="00E10C70">
        <w:t xml:space="preserve">najpomembnejšim dogodkom v </w:t>
      </w:r>
      <w:r w:rsidR="004B38E4">
        <w:t>ob</w:t>
      </w:r>
      <w:r w:rsidR="00970E8C">
        <w:t>čini. Ob tej priložnosti podelij</w:t>
      </w:r>
      <w:r w:rsidR="004B38E4">
        <w:t xml:space="preserve">o nagrade in priznanja </w:t>
      </w:r>
      <w:r w:rsidR="00E10C70">
        <w:t>MOK</w:t>
      </w:r>
      <w:r w:rsidR="004B38E4">
        <w:t xml:space="preserve"> občankam in občanom, ki s</w:t>
      </w:r>
      <w:r w:rsidR="00E10C70">
        <w:t xml:space="preserve">o v  izbranem letu </w:t>
      </w:r>
      <w:r w:rsidR="004B38E4">
        <w:t>pustili najgloblji pečat v lokalni skupnosti.</w:t>
      </w:r>
      <w:r w:rsidR="00970E8C">
        <w:t xml:space="preserve"> </w:t>
      </w:r>
      <w:r w:rsidR="00970E8C" w:rsidRPr="00970E8C">
        <w:t>Letos jo bodo zaradi epidemije bolezni covid-19 izvedli virtualno</w:t>
      </w:r>
      <w:r w:rsidR="00970E8C">
        <w:t>, tako da bodo s</w:t>
      </w:r>
      <w:r w:rsidR="004B38E4">
        <w:t>lavnostno podelitev in predstavitev nagrajencev premierno predvajali </w:t>
      </w:r>
      <w:r w:rsidR="004B38E4" w:rsidRPr="00970E8C">
        <w:rPr>
          <w:rStyle w:val="Krepko"/>
          <w:b w:val="0"/>
          <w:color w:val="1F282E"/>
        </w:rPr>
        <w:t>na predvečer občinskega praznika, v sredo, 2. decembra, ob 20. uri.</w:t>
      </w:r>
      <w:r w:rsidR="00A8241A">
        <w:rPr>
          <w:rStyle w:val="Krepko"/>
          <w:b w:val="0"/>
          <w:color w:val="1F282E"/>
        </w:rPr>
        <w:t xml:space="preserve"> </w:t>
      </w:r>
      <w:r w:rsidR="00E10C70">
        <w:rPr>
          <w:rStyle w:val="Krepko"/>
          <w:b w:val="0"/>
          <w:color w:val="1F282E"/>
        </w:rPr>
        <w:t>Prireditev</w:t>
      </w:r>
      <w:r w:rsidR="00A8241A">
        <w:rPr>
          <w:rStyle w:val="Krepko"/>
          <w:b w:val="0"/>
          <w:color w:val="1F282E"/>
        </w:rPr>
        <w:t xml:space="preserve"> si bo mogoče ogledati na </w:t>
      </w:r>
      <w:r w:rsidR="004B38E4">
        <w:t>enem od naslednjih kanalov:</w:t>
      </w:r>
    </w:p>
    <w:p w14:paraId="622F7DCA" w14:textId="77777777" w:rsidR="004B38E4" w:rsidRDefault="004B38E4" w:rsidP="004B38E4">
      <w:pPr>
        <w:jc w:val="both"/>
      </w:pPr>
      <w:r>
        <w:t>* na </w:t>
      </w:r>
      <w:proofErr w:type="spellStart"/>
      <w:r>
        <w:fldChar w:fldCharType="begin"/>
      </w:r>
      <w:r>
        <w:instrText xml:space="preserve"> HYPERLINK "https://www.youtube.com/channel/UCNQf8XylwZIKZUBUkydXD3A" \t "_BLANK" </w:instrText>
      </w:r>
      <w:r>
        <w:fldChar w:fldCharType="separate"/>
      </w:r>
      <w:r>
        <w:rPr>
          <w:rStyle w:val="Hiperpovezava"/>
          <w:color w:val="CE1141"/>
        </w:rPr>
        <w:t>youtube</w:t>
      </w:r>
      <w:proofErr w:type="spellEnd"/>
      <w:r>
        <w:rPr>
          <w:rStyle w:val="Hiperpovezava"/>
          <w:color w:val="CE1141"/>
        </w:rPr>
        <w:t xml:space="preserve"> kanalu Mestne občine</w:t>
      </w:r>
      <w:r>
        <w:rPr>
          <w:rStyle w:val="Hiperpovezava"/>
          <w:color w:val="CE1141"/>
        </w:rPr>
        <w:fldChar w:fldCharType="end"/>
      </w:r>
      <w:r>
        <w:t> Kranj in </w:t>
      </w:r>
      <w:proofErr w:type="spellStart"/>
      <w:r>
        <w:fldChar w:fldCharType="begin"/>
      </w:r>
      <w:r>
        <w:instrText xml:space="preserve"> HYPERLINK "https://www.youtube.com/user/VISITKRANJ" \t "_BLANK" </w:instrText>
      </w:r>
      <w:r>
        <w:fldChar w:fldCharType="separate"/>
      </w:r>
      <w:r>
        <w:rPr>
          <w:rStyle w:val="Hiperpovezava"/>
          <w:color w:val="CE1141"/>
        </w:rPr>
        <w:t>Visit</w:t>
      </w:r>
      <w:proofErr w:type="spellEnd"/>
      <w:r>
        <w:rPr>
          <w:rStyle w:val="Hiperpovezava"/>
          <w:color w:val="CE1141"/>
        </w:rPr>
        <w:t xml:space="preserve"> Kranj</w:t>
      </w:r>
      <w:r>
        <w:rPr>
          <w:rStyle w:val="Hiperpovezava"/>
          <w:color w:val="CE1141"/>
        </w:rPr>
        <w:fldChar w:fldCharType="end"/>
      </w:r>
    </w:p>
    <w:p w14:paraId="52F9A225" w14:textId="77777777" w:rsidR="004B38E4" w:rsidRDefault="004B38E4" w:rsidP="004B38E4">
      <w:pPr>
        <w:jc w:val="both"/>
      </w:pPr>
      <w:r>
        <w:t>* na </w:t>
      </w:r>
      <w:hyperlink r:id="rId8" w:tgtFrame="_BLANK" w:history="1">
        <w:r>
          <w:rPr>
            <w:rStyle w:val="Hiperpovezava"/>
            <w:color w:val="CE1141"/>
          </w:rPr>
          <w:t>Facebook profilu Mestne občine Kranj</w:t>
        </w:r>
      </w:hyperlink>
      <w:r>
        <w:t> in </w:t>
      </w:r>
      <w:proofErr w:type="spellStart"/>
      <w:r>
        <w:fldChar w:fldCharType="begin"/>
      </w:r>
      <w:r>
        <w:instrText xml:space="preserve"> HYPERLINK "https://www.facebook.com/VisitKranj" \t "_BLANK" </w:instrText>
      </w:r>
      <w:r>
        <w:fldChar w:fldCharType="separate"/>
      </w:r>
      <w:r>
        <w:rPr>
          <w:rStyle w:val="Hiperpovezava"/>
          <w:color w:val="CE1141"/>
        </w:rPr>
        <w:t>Visit</w:t>
      </w:r>
      <w:proofErr w:type="spellEnd"/>
      <w:r>
        <w:rPr>
          <w:rStyle w:val="Hiperpovezava"/>
          <w:color w:val="CE1141"/>
        </w:rPr>
        <w:t xml:space="preserve"> Kranj</w:t>
      </w:r>
      <w:r>
        <w:rPr>
          <w:rStyle w:val="Hiperpovezava"/>
          <w:color w:val="CE1141"/>
        </w:rPr>
        <w:fldChar w:fldCharType="end"/>
      </w:r>
    </w:p>
    <w:p w14:paraId="4DCE57A2" w14:textId="77777777" w:rsidR="004B38E4" w:rsidRDefault="004B38E4" w:rsidP="004B38E4">
      <w:pPr>
        <w:jc w:val="both"/>
      </w:pPr>
      <w:r>
        <w:t>* na </w:t>
      </w:r>
      <w:hyperlink r:id="rId9" w:tgtFrame="_BLANK" w:history="1">
        <w:r>
          <w:rPr>
            <w:rStyle w:val="Hiperpovezava"/>
            <w:color w:val="CE1141"/>
          </w:rPr>
          <w:t>spletni strani Žurnal24</w:t>
        </w:r>
      </w:hyperlink>
    </w:p>
    <w:p w14:paraId="31D77CB2" w14:textId="4644CF5D" w:rsidR="00E10C70" w:rsidRDefault="004B38E4" w:rsidP="004B38E4">
      <w:pPr>
        <w:jc w:val="both"/>
      </w:pPr>
      <w:r>
        <w:t>* posnetek bosta predvajali tudi </w:t>
      </w:r>
      <w:hyperlink r:id="rId10" w:tgtFrame="_BLANK" w:history="1">
        <w:r>
          <w:rPr>
            <w:rStyle w:val="Hiperpovezava"/>
            <w:color w:val="CE1141"/>
          </w:rPr>
          <w:t>GTV</w:t>
        </w:r>
      </w:hyperlink>
      <w:r>
        <w:t> in TV Tržič.</w:t>
      </w:r>
    </w:p>
    <w:p w14:paraId="342A4B08" w14:textId="1EDFE5A4" w:rsidR="00E10C70" w:rsidRPr="005E54BD" w:rsidRDefault="00E10C70" w:rsidP="00E10C70">
      <w:pPr>
        <w:spacing w:before="60" w:after="60"/>
        <w:jc w:val="both"/>
        <w:rPr>
          <w:rStyle w:val="Krepko"/>
          <w:rFonts w:cstheme="minorHAnsi"/>
          <w:bCs w:val="0"/>
        </w:rPr>
      </w:pPr>
      <w:r w:rsidRPr="00E10C70">
        <w:rPr>
          <w:i/>
        </w:rPr>
        <w:t>»Ste kdaj pomislili, kako bogat je ta naš prostor? Naša regija, občina, mesto. Kako miselno, vsebinsko, delovno in rezultatsko bogati so ljudje, s katerimi si ta prostor delimo? Večkrat pomislim na to, koliko nadarjenih ljudi izhaja iz naših krajev in koliko pomembnih del izhaja iz tega okolja,«</w:t>
      </w:r>
      <w:r>
        <w:t xml:space="preserve"> je ob tej priložnosti povedal župan MOK </w:t>
      </w:r>
      <w:r w:rsidRPr="00E10C70">
        <w:rPr>
          <w:b/>
        </w:rPr>
        <w:t>Matjaž Rakovec</w:t>
      </w:r>
      <w:r w:rsidRPr="00E10C70">
        <w:t>.</w:t>
      </w:r>
    </w:p>
    <w:p w14:paraId="558D52A3" w14:textId="77777777" w:rsidR="00E10C70" w:rsidRPr="005E54BD" w:rsidRDefault="00E10C70" w:rsidP="00E10C70">
      <w:pPr>
        <w:pStyle w:val="Brezrazmikov"/>
        <w:jc w:val="both"/>
        <w:rPr>
          <w:rFonts w:asciiTheme="minorHAnsi" w:hAnsiTheme="minorHAnsi" w:cstheme="minorHAnsi"/>
          <w:shd w:val="clear" w:color="auto" w:fill="FFFFFF"/>
        </w:rPr>
      </w:pPr>
      <w:r w:rsidRPr="005E54BD">
        <w:rPr>
          <w:rFonts w:asciiTheme="minorHAnsi" w:hAnsiTheme="minorHAnsi" w:cstheme="minorHAnsi"/>
          <w:shd w:val="clear" w:color="auto" w:fill="FFFFFF"/>
        </w:rPr>
        <w:t xml:space="preserve">Naziv </w:t>
      </w:r>
      <w:r w:rsidRPr="005E54BD">
        <w:rPr>
          <w:rFonts w:asciiTheme="minorHAnsi" w:hAnsiTheme="minorHAnsi" w:cstheme="minorHAnsi"/>
          <w:i/>
          <w:shd w:val="clear" w:color="auto" w:fill="FFFFFF"/>
        </w:rPr>
        <w:t>častni občan MOK</w:t>
      </w:r>
      <w:r w:rsidRPr="005E54BD">
        <w:rPr>
          <w:rFonts w:asciiTheme="minorHAnsi" w:hAnsiTheme="minorHAnsi" w:cstheme="minorHAnsi"/>
          <w:shd w:val="clear" w:color="auto" w:fill="FFFFFF"/>
        </w:rPr>
        <w:t xml:space="preserve"> je prejel </w:t>
      </w:r>
      <w:r w:rsidRPr="005E54BD">
        <w:rPr>
          <w:rStyle w:val="Krepko"/>
          <w:rFonts w:asciiTheme="minorHAnsi" w:hAnsiTheme="minorHAnsi" w:cstheme="minorHAnsi"/>
          <w:shd w:val="clear" w:color="auto" w:fill="FFFFFF"/>
        </w:rPr>
        <w:t>Anton Rešek</w:t>
      </w:r>
      <w:r w:rsidRPr="005E54BD">
        <w:rPr>
          <w:rFonts w:asciiTheme="minorHAnsi" w:hAnsiTheme="minorHAnsi" w:cstheme="minorHAnsi"/>
          <w:shd w:val="clear" w:color="auto" w:fill="FFFFFF"/>
        </w:rPr>
        <w:t xml:space="preserve"> za ohranjanje vrednot in zgodovinskega spomina o razvoju slovenske samostojnosti in državnosti. </w:t>
      </w:r>
      <w:r w:rsidRPr="005E54BD">
        <w:rPr>
          <w:rFonts w:asciiTheme="minorHAnsi" w:hAnsiTheme="minorHAnsi" w:cstheme="minorHAnsi"/>
          <w:i/>
          <w:shd w:val="clear" w:color="auto" w:fill="FFFFFF"/>
        </w:rPr>
        <w:t>Nagrado MOK za leto 2020</w:t>
      </w:r>
      <w:r w:rsidRPr="005E54BD">
        <w:rPr>
          <w:rFonts w:asciiTheme="minorHAnsi" w:hAnsiTheme="minorHAnsi" w:cstheme="minorHAnsi"/>
          <w:shd w:val="clear" w:color="auto" w:fill="FFFFFF"/>
        </w:rPr>
        <w:t xml:space="preserve"> so letos podelili </w:t>
      </w:r>
      <w:r w:rsidRPr="005E54BD">
        <w:rPr>
          <w:rStyle w:val="Krepko"/>
          <w:rFonts w:asciiTheme="minorHAnsi" w:hAnsiTheme="minorHAnsi" w:cstheme="minorHAnsi"/>
          <w:shd w:val="clear" w:color="auto" w:fill="FFFFFF"/>
        </w:rPr>
        <w:t>Alojzu Ajdiču</w:t>
      </w:r>
      <w:r w:rsidRPr="005E54BD">
        <w:rPr>
          <w:rFonts w:asciiTheme="minorHAnsi" w:hAnsiTheme="minorHAnsi" w:cstheme="minorHAnsi"/>
          <w:shd w:val="clear" w:color="auto" w:fill="FFFFFF"/>
        </w:rPr>
        <w:t xml:space="preserve"> za vsestranski ustvarjalni doprinos in razvoj glasbene kulture ter pedagoško delo. </w:t>
      </w:r>
      <w:r w:rsidRPr="005E54BD">
        <w:rPr>
          <w:rFonts w:asciiTheme="minorHAnsi" w:hAnsiTheme="minorHAnsi" w:cstheme="minorHAnsi"/>
          <w:i/>
          <w:shd w:val="clear" w:color="auto" w:fill="FFFFFF"/>
        </w:rPr>
        <w:t>Listino o priznanju MOK za leta 2020</w:t>
      </w:r>
      <w:r w:rsidRPr="005E54BD">
        <w:rPr>
          <w:rFonts w:asciiTheme="minorHAnsi" w:hAnsiTheme="minorHAnsi" w:cstheme="minorHAnsi"/>
          <w:shd w:val="clear" w:color="auto" w:fill="FFFFFF"/>
        </w:rPr>
        <w:t xml:space="preserve"> sta prejela </w:t>
      </w:r>
      <w:r w:rsidRPr="005E54BD">
        <w:rPr>
          <w:rStyle w:val="Krepko"/>
          <w:rFonts w:asciiTheme="minorHAnsi" w:hAnsiTheme="minorHAnsi" w:cstheme="minorHAnsi"/>
          <w:shd w:val="clear" w:color="auto" w:fill="FFFFFF"/>
        </w:rPr>
        <w:t>Marjana Jekovec</w:t>
      </w:r>
      <w:r w:rsidRPr="005E54BD">
        <w:rPr>
          <w:rFonts w:asciiTheme="minorHAnsi" w:hAnsiTheme="minorHAnsi" w:cstheme="minorHAnsi"/>
          <w:shd w:val="clear" w:color="auto" w:fill="FFFFFF"/>
        </w:rPr>
        <w:t> za prispevek h kakovosti življenja v krajevni skupnosti Bitnje in za skrb za sokrajane ter gospod </w:t>
      </w:r>
      <w:r w:rsidRPr="005E54BD">
        <w:rPr>
          <w:rStyle w:val="Krepko"/>
          <w:rFonts w:asciiTheme="minorHAnsi" w:hAnsiTheme="minorHAnsi" w:cstheme="minorHAnsi"/>
          <w:shd w:val="clear" w:color="auto" w:fill="FFFFFF"/>
        </w:rPr>
        <w:t>Janez Cuderman </w:t>
      </w:r>
      <w:r w:rsidRPr="005E54BD">
        <w:rPr>
          <w:rFonts w:asciiTheme="minorHAnsi" w:hAnsiTheme="minorHAnsi" w:cstheme="minorHAnsi"/>
          <w:shd w:val="clear" w:color="auto" w:fill="FFFFFF"/>
        </w:rPr>
        <w:t xml:space="preserve">za uspešno vodenje in razvoj OŠ Helene Puhar. </w:t>
      </w:r>
    </w:p>
    <w:p w14:paraId="00455C0A" w14:textId="77777777" w:rsidR="00E10C70" w:rsidRDefault="00E10C70" w:rsidP="00E10C70">
      <w:pPr>
        <w:pStyle w:val="Brezrazmikov"/>
        <w:jc w:val="both"/>
        <w:rPr>
          <w:rFonts w:asciiTheme="minorHAnsi" w:hAnsiTheme="minorHAnsi" w:cstheme="minorHAnsi"/>
          <w:shd w:val="clear" w:color="auto" w:fill="FFFFFF"/>
        </w:rPr>
      </w:pPr>
      <w:r w:rsidRPr="005E54BD">
        <w:rPr>
          <w:rFonts w:asciiTheme="minorHAnsi" w:hAnsiTheme="minorHAnsi" w:cstheme="minorHAnsi"/>
          <w:i/>
          <w:shd w:val="clear" w:color="auto" w:fill="FFFFFF"/>
        </w:rPr>
        <w:t>Veliko plaketo MOK za leto 2020</w:t>
      </w:r>
      <w:r w:rsidRPr="005E54BD">
        <w:rPr>
          <w:rFonts w:asciiTheme="minorHAnsi" w:hAnsiTheme="minorHAnsi" w:cstheme="minorHAnsi"/>
          <w:shd w:val="clear" w:color="auto" w:fill="FFFFFF"/>
        </w:rPr>
        <w:t xml:space="preserve"> so prejeli: </w:t>
      </w:r>
      <w:r w:rsidRPr="005E54BD">
        <w:rPr>
          <w:rStyle w:val="Krepko"/>
          <w:rFonts w:asciiTheme="minorHAnsi" w:hAnsiTheme="minorHAnsi" w:cstheme="minorHAnsi"/>
          <w:shd w:val="clear" w:color="auto" w:fill="FFFFFF"/>
        </w:rPr>
        <w:t>Igor Prašnikar</w:t>
      </w:r>
      <w:r w:rsidRPr="005E54BD">
        <w:rPr>
          <w:rFonts w:asciiTheme="minorHAnsi" w:hAnsiTheme="minorHAnsi" w:cstheme="minorHAnsi"/>
          <w:shd w:val="clear" w:color="auto" w:fill="FFFFFF"/>
        </w:rPr>
        <w:t> za dolgoletno delo na športnem področju in predanost pri razvoju karateja; </w:t>
      </w:r>
      <w:r w:rsidRPr="005E54BD">
        <w:rPr>
          <w:rStyle w:val="Krepko"/>
          <w:rFonts w:asciiTheme="minorHAnsi" w:hAnsiTheme="minorHAnsi" w:cstheme="minorHAnsi"/>
          <w:shd w:val="clear" w:color="auto" w:fill="FFFFFF"/>
        </w:rPr>
        <w:t>Franc Jerala</w:t>
      </w:r>
      <w:r w:rsidRPr="005E54BD">
        <w:rPr>
          <w:rFonts w:asciiTheme="minorHAnsi" w:hAnsiTheme="minorHAnsi" w:cstheme="minorHAnsi"/>
          <w:shd w:val="clear" w:color="auto" w:fill="FFFFFF"/>
        </w:rPr>
        <w:t> za prepoznavnost Hortikulturnega društva Kranj, </w:t>
      </w:r>
      <w:r w:rsidRPr="005E54BD">
        <w:rPr>
          <w:rStyle w:val="Krepko"/>
          <w:rFonts w:asciiTheme="minorHAnsi" w:hAnsiTheme="minorHAnsi" w:cstheme="minorHAnsi"/>
          <w:shd w:val="clear" w:color="auto" w:fill="FFFFFF"/>
        </w:rPr>
        <w:t xml:space="preserve">Žarko </w:t>
      </w:r>
      <w:proofErr w:type="spellStart"/>
      <w:r w:rsidRPr="005E54BD">
        <w:rPr>
          <w:rStyle w:val="Krepko"/>
          <w:rFonts w:asciiTheme="minorHAnsi" w:hAnsiTheme="minorHAnsi" w:cstheme="minorHAnsi"/>
          <w:shd w:val="clear" w:color="auto" w:fill="FFFFFF"/>
        </w:rPr>
        <w:t>Matijašević</w:t>
      </w:r>
      <w:proofErr w:type="spellEnd"/>
      <w:r w:rsidRPr="005E54BD">
        <w:rPr>
          <w:rFonts w:asciiTheme="minorHAnsi" w:hAnsiTheme="minorHAnsi" w:cstheme="minorHAnsi"/>
          <w:shd w:val="clear" w:color="auto" w:fill="FFFFFF"/>
        </w:rPr>
        <w:t xml:space="preserve"> za zavzeto delo z mladimi na področju nogometa. </w:t>
      </w:r>
    </w:p>
    <w:p w14:paraId="328016C8" w14:textId="3FF049A0" w:rsidR="00E10C70" w:rsidRPr="005E54BD" w:rsidRDefault="00E10C70" w:rsidP="00E10C70">
      <w:pPr>
        <w:pStyle w:val="Brezrazmikov"/>
        <w:jc w:val="both"/>
        <w:rPr>
          <w:rFonts w:asciiTheme="minorHAnsi" w:hAnsiTheme="minorHAnsi" w:cstheme="minorHAnsi"/>
          <w:shd w:val="clear" w:color="auto" w:fill="FFFFFF"/>
        </w:rPr>
      </w:pPr>
      <w:r w:rsidRPr="005E54BD">
        <w:rPr>
          <w:rFonts w:asciiTheme="minorHAnsi" w:hAnsiTheme="minorHAnsi" w:cstheme="minorHAnsi"/>
          <w:i/>
          <w:shd w:val="clear" w:color="auto" w:fill="FFFFFF"/>
        </w:rPr>
        <w:t>Veliko Prešernovo plaketo za leto 2020</w:t>
      </w:r>
      <w:r w:rsidRPr="005E54BD">
        <w:rPr>
          <w:rFonts w:asciiTheme="minorHAnsi" w:hAnsiTheme="minorHAnsi" w:cstheme="minorHAnsi"/>
          <w:shd w:val="clear" w:color="auto" w:fill="FFFFFF"/>
        </w:rPr>
        <w:t xml:space="preserve"> so podelili </w:t>
      </w:r>
      <w:r w:rsidRPr="005E54BD">
        <w:rPr>
          <w:rStyle w:val="Krepko"/>
          <w:rFonts w:asciiTheme="minorHAnsi" w:hAnsiTheme="minorHAnsi" w:cstheme="minorHAnsi"/>
          <w:shd w:val="clear" w:color="auto" w:fill="FFFFFF"/>
        </w:rPr>
        <w:t>Alenki Jenko Boh</w:t>
      </w:r>
      <w:r w:rsidRPr="005E54BD">
        <w:rPr>
          <w:rFonts w:asciiTheme="minorHAnsi" w:hAnsiTheme="minorHAnsi" w:cstheme="minorHAnsi"/>
          <w:shd w:val="clear" w:color="auto" w:fill="FFFFFF"/>
        </w:rPr>
        <w:t> za uveljavljanje glasbene kulture in pedagoško delo z mladimi.</w:t>
      </w:r>
    </w:p>
    <w:p w14:paraId="76F6C0FB" w14:textId="4EB8EB5D" w:rsidR="00E10C70" w:rsidRPr="005E54BD" w:rsidRDefault="00E10C70" w:rsidP="00E10C70">
      <w:pPr>
        <w:jc w:val="both"/>
        <w:rPr>
          <w:rStyle w:val="Telobesedila1"/>
          <w:rFonts w:asciiTheme="minorHAnsi" w:eastAsiaTheme="minorHAnsi" w:hAnsiTheme="minorHAnsi" w:cstheme="minorHAnsi"/>
          <w:b/>
          <w:color w:val="auto"/>
          <w:sz w:val="22"/>
          <w:szCs w:val="22"/>
          <w:shd w:val="clear" w:color="auto" w:fill="auto"/>
          <w:lang w:eastAsia="en-US" w:bidi="ar-SA"/>
        </w:rPr>
      </w:pPr>
      <w:r w:rsidRPr="005E54BD">
        <w:rPr>
          <w:rFonts w:asciiTheme="minorHAnsi" w:hAnsiTheme="minorHAnsi" w:cstheme="minorHAnsi"/>
        </w:rPr>
        <w:t xml:space="preserve">Župan je podelil tudi </w:t>
      </w:r>
      <w:r w:rsidRPr="005E54BD">
        <w:rPr>
          <w:rFonts w:asciiTheme="minorHAnsi" w:hAnsiTheme="minorHAnsi" w:cstheme="minorHAnsi"/>
          <w:i/>
        </w:rPr>
        <w:t>plakete Mestne občine Kranj</w:t>
      </w:r>
      <w:r w:rsidRPr="005E54BD">
        <w:rPr>
          <w:rFonts w:asciiTheme="minorHAnsi" w:hAnsiTheme="minorHAnsi" w:cstheme="minorHAnsi"/>
        </w:rPr>
        <w:t xml:space="preserve"> in </w:t>
      </w:r>
      <w:r w:rsidRPr="005E54BD">
        <w:rPr>
          <w:rFonts w:asciiTheme="minorHAnsi" w:hAnsiTheme="minorHAnsi" w:cstheme="minorHAnsi"/>
          <w:i/>
        </w:rPr>
        <w:t>Prešernove plakete</w:t>
      </w:r>
      <w:r w:rsidRPr="005E54BD">
        <w:rPr>
          <w:rFonts w:asciiTheme="minorHAnsi" w:hAnsiTheme="minorHAnsi" w:cstheme="minorHAnsi"/>
        </w:rPr>
        <w:t xml:space="preserve">. </w:t>
      </w:r>
      <w:r w:rsidRPr="005E54BD">
        <w:rPr>
          <w:rStyle w:val="Telobesedila1"/>
          <w:rFonts w:asciiTheme="minorHAnsi" w:hAnsiTheme="minorHAnsi" w:cstheme="minorHAnsi"/>
          <w:i/>
          <w:color w:val="auto"/>
          <w:sz w:val="22"/>
          <w:szCs w:val="22"/>
        </w:rPr>
        <w:t>Plaketo MOK</w:t>
      </w:r>
      <w:r w:rsidRPr="005E54BD">
        <w:rPr>
          <w:rStyle w:val="Telobesedila1"/>
          <w:rFonts w:asciiTheme="minorHAnsi" w:hAnsiTheme="minorHAnsi" w:cstheme="minorHAnsi"/>
          <w:color w:val="auto"/>
          <w:sz w:val="22"/>
          <w:szCs w:val="22"/>
        </w:rPr>
        <w:t xml:space="preserve"> sta prejela nogometni velemojster </w:t>
      </w:r>
      <w:r w:rsidRPr="005E54BD">
        <w:rPr>
          <w:rStyle w:val="Telobesedila1"/>
          <w:rFonts w:asciiTheme="minorHAnsi" w:hAnsiTheme="minorHAnsi" w:cstheme="minorHAnsi"/>
          <w:b/>
          <w:color w:val="auto"/>
          <w:sz w:val="22"/>
          <w:szCs w:val="22"/>
        </w:rPr>
        <w:t xml:space="preserve">Josip Iličić </w:t>
      </w:r>
      <w:r w:rsidRPr="005E54BD">
        <w:rPr>
          <w:rStyle w:val="Telobesedila1"/>
          <w:rFonts w:asciiTheme="minorHAnsi" w:hAnsiTheme="minorHAnsi" w:cstheme="minorHAnsi"/>
          <w:color w:val="auto"/>
          <w:sz w:val="22"/>
          <w:szCs w:val="22"/>
        </w:rPr>
        <w:t xml:space="preserve">za podporo mladim za šport in ureditev športnih igrišč ter </w:t>
      </w:r>
      <w:r w:rsidRPr="005E54BD">
        <w:rPr>
          <w:rStyle w:val="Telobesedila1"/>
          <w:rFonts w:asciiTheme="minorHAnsi" w:hAnsiTheme="minorHAnsi" w:cstheme="minorHAnsi"/>
          <w:b/>
          <w:color w:val="auto"/>
          <w:sz w:val="22"/>
          <w:szCs w:val="22"/>
        </w:rPr>
        <w:t>Nada Bogataj Kržan</w:t>
      </w:r>
      <w:r w:rsidRPr="005E54BD">
        <w:rPr>
          <w:rStyle w:val="Telobesedila1"/>
          <w:rFonts w:asciiTheme="minorHAnsi" w:hAnsiTheme="minorHAnsi" w:cstheme="minorHAnsi"/>
          <w:color w:val="auto"/>
          <w:sz w:val="22"/>
          <w:szCs w:val="22"/>
        </w:rPr>
        <w:t xml:space="preserve"> za </w:t>
      </w:r>
      <w:r w:rsidRPr="005E54BD">
        <w:t xml:space="preserve">izjemni prispevek v dobro družbenih dejavnostih in Fundacije Vincenca Drakslerja. Prešernove plakete so dobili </w:t>
      </w:r>
      <w:r w:rsidRPr="005E54BD">
        <w:rPr>
          <w:rStyle w:val="Telobesedila1"/>
          <w:rFonts w:asciiTheme="minorHAnsi" w:hAnsiTheme="minorHAnsi" w:cstheme="minorHAnsi"/>
          <w:color w:val="auto"/>
          <w:sz w:val="22"/>
          <w:szCs w:val="22"/>
        </w:rPr>
        <w:t xml:space="preserve">magister likovnih umetnosti </w:t>
      </w:r>
      <w:r w:rsidRPr="005E54BD">
        <w:rPr>
          <w:rStyle w:val="Telobesedila1"/>
          <w:rFonts w:asciiTheme="minorHAnsi" w:hAnsiTheme="minorHAnsi" w:cstheme="minorHAnsi"/>
          <w:b/>
          <w:color w:val="auto"/>
          <w:sz w:val="22"/>
          <w:szCs w:val="22"/>
        </w:rPr>
        <w:t>Klavdij Tutta</w:t>
      </w:r>
      <w:r w:rsidRPr="005E54BD">
        <w:rPr>
          <w:rStyle w:val="Telobesedila1"/>
          <w:rFonts w:asciiTheme="minorHAnsi" w:hAnsiTheme="minorHAnsi" w:cstheme="minorHAnsi"/>
          <w:color w:val="auto"/>
          <w:sz w:val="22"/>
          <w:szCs w:val="22"/>
        </w:rPr>
        <w:t xml:space="preserve"> za predano delo z mladimi</w:t>
      </w:r>
      <w:r w:rsidRPr="005E54BD">
        <w:rPr>
          <w:rStyle w:val="Telobesedila1"/>
          <w:rFonts w:asciiTheme="minorHAnsi" w:hAnsiTheme="minorHAnsi" w:cstheme="minorHAnsi"/>
          <w:b/>
          <w:color w:val="auto"/>
          <w:sz w:val="22"/>
          <w:szCs w:val="22"/>
        </w:rPr>
        <w:t xml:space="preserve"> </w:t>
      </w:r>
      <w:r w:rsidRPr="005E54BD">
        <w:rPr>
          <w:rStyle w:val="Telobesedila1"/>
          <w:rFonts w:asciiTheme="minorHAnsi" w:hAnsiTheme="minorHAnsi" w:cstheme="minorHAnsi"/>
          <w:color w:val="auto"/>
          <w:sz w:val="22"/>
          <w:szCs w:val="22"/>
        </w:rPr>
        <w:t>na likovnem področju, doc. mag. likovnih umetnosti</w:t>
      </w:r>
      <w:r w:rsidRPr="005E54BD">
        <w:rPr>
          <w:rStyle w:val="Telobesedila1"/>
          <w:rFonts w:asciiTheme="minorHAnsi" w:hAnsiTheme="minorHAnsi" w:cstheme="minorHAnsi"/>
          <w:b/>
          <w:color w:val="auto"/>
          <w:sz w:val="22"/>
          <w:szCs w:val="22"/>
        </w:rPr>
        <w:t xml:space="preserve"> Klementina Golija </w:t>
      </w:r>
      <w:r w:rsidRPr="005E54BD">
        <w:rPr>
          <w:rStyle w:val="Telobesedila1"/>
          <w:rFonts w:asciiTheme="minorHAnsi" w:hAnsiTheme="minorHAnsi" w:cstheme="minorHAnsi"/>
          <w:color w:val="auto"/>
          <w:sz w:val="22"/>
          <w:szCs w:val="22"/>
        </w:rPr>
        <w:t>za razvoj likovne umetnosti doma in v tujini</w:t>
      </w:r>
      <w:r>
        <w:rPr>
          <w:rStyle w:val="Telobesedila1"/>
          <w:rFonts w:asciiTheme="minorHAnsi" w:hAnsiTheme="minorHAnsi" w:cstheme="minorHAnsi"/>
          <w:color w:val="auto"/>
          <w:sz w:val="22"/>
          <w:szCs w:val="22"/>
        </w:rPr>
        <w:t xml:space="preserve"> ter</w:t>
      </w:r>
      <w:r w:rsidRPr="005E54BD">
        <w:rPr>
          <w:rStyle w:val="Telobesedila1"/>
          <w:rFonts w:asciiTheme="minorHAnsi" w:hAnsiTheme="minorHAnsi" w:cstheme="minorHAnsi"/>
          <w:color w:val="auto"/>
          <w:sz w:val="22"/>
          <w:szCs w:val="22"/>
        </w:rPr>
        <w:t xml:space="preserve"> </w:t>
      </w:r>
      <w:r w:rsidRPr="005E54BD">
        <w:rPr>
          <w:rFonts w:asciiTheme="minorHAnsi" w:hAnsiTheme="minorHAnsi" w:cstheme="minorHAnsi"/>
          <w:b/>
        </w:rPr>
        <w:t xml:space="preserve">Primož Zevnik </w:t>
      </w:r>
      <w:r w:rsidRPr="005E54BD">
        <w:rPr>
          <w:rFonts w:asciiTheme="minorHAnsi" w:hAnsiTheme="minorHAnsi" w:cstheme="minorHAnsi"/>
        </w:rPr>
        <w:t>za strokovni in umetniški doprinos k razvoju glasbene kulture mladih.</w:t>
      </w:r>
    </w:p>
    <w:p w14:paraId="34ED1DBD" w14:textId="77089242" w:rsidR="00A8241A" w:rsidRPr="00E10C70" w:rsidRDefault="00E10C70" w:rsidP="00E10C70">
      <w:pPr>
        <w:pStyle w:val="Brezrazmikov"/>
        <w:jc w:val="both"/>
        <w:rPr>
          <w:rFonts w:asciiTheme="minorHAnsi" w:eastAsia="Calibri" w:hAnsiTheme="minorHAnsi" w:cstheme="minorHAnsi"/>
          <w:b/>
          <w:shd w:val="clear" w:color="auto" w:fill="FFFFFF"/>
          <w:lang w:bidi="sl-SI"/>
        </w:rPr>
      </w:pPr>
      <w:r w:rsidRPr="005E54BD">
        <w:rPr>
          <w:rStyle w:val="Telobesedila1"/>
          <w:rFonts w:asciiTheme="minorHAnsi" w:hAnsiTheme="minorHAnsi" w:cstheme="minorHAnsi"/>
          <w:color w:val="auto"/>
          <w:sz w:val="22"/>
          <w:szCs w:val="22"/>
        </w:rPr>
        <w:t>Podrobnejši opisi dela in zaslug letošnjih nagrajencev so</w:t>
      </w:r>
      <w:r>
        <w:rPr>
          <w:rStyle w:val="Telobesedila1"/>
          <w:rFonts w:asciiTheme="minorHAnsi" w:hAnsiTheme="minorHAnsi" w:cstheme="minorHAnsi"/>
          <w:color w:val="auto"/>
          <w:sz w:val="22"/>
          <w:szCs w:val="22"/>
        </w:rPr>
        <w:t xml:space="preserve"> na voljo v priloženi priponki.</w:t>
      </w:r>
    </w:p>
    <w:sectPr w:rsidR="00A8241A" w:rsidRPr="00E10C70" w:rsidSect="00126352">
      <w:footerReference w:type="default" r:id="rId11"/>
      <w:headerReference w:type="first" r:id="rId12"/>
      <w:footerReference w:type="first" r:id="rId13"/>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55876" w14:textId="77777777" w:rsidR="00704DA9" w:rsidRDefault="00704DA9" w:rsidP="00242ECC">
      <w:r>
        <w:separator/>
      </w:r>
    </w:p>
  </w:endnote>
  <w:endnote w:type="continuationSeparator" w:id="0">
    <w:p w14:paraId="1D38FF74" w14:textId="77777777" w:rsidR="00704DA9" w:rsidRDefault="00704DA9" w:rsidP="0024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8A942" w14:textId="77777777" w:rsidR="00CC3BD2" w:rsidRDefault="00CC3BD2"/>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1DE882DE" w14:textId="77777777" w:rsidTr="00126352">
      <w:tc>
        <w:tcPr>
          <w:tcW w:w="4247" w:type="dxa"/>
        </w:tcPr>
        <w:p w14:paraId="5F411EAE" w14:textId="77777777" w:rsidR="00126352" w:rsidRPr="005B1660" w:rsidRDefault="00126352" w:rsidP="00242ECC">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6042D226" w14:textId="77777777" w:rsidR="00126352" w:rsidRPr="005B1660" w:rsidRDefault="00126352" w:rsidP="00242ECC">
          <w:pPr>
            <w:pStyle w:val="Brezrazmikov"/>
            <w:spacing w:before="60" w:after="60"/>
            <w:jc w:val="both"/>
            <w:rPr>
              <w:rFonts w:asciiTheme="minorHAnsi" w:eastAsia="Yu Gothic UI" w:hAnsiTheme="minorHAnsi" w:cstheme="minorHAnsi"/>
              <w:b/>
              <w:sz w:val="12"/>
              <w:szCs w:val="16"/>
            </w:rPr>
          </w:pPr>
        </w:p>
        <w:p w14:paraId="7E84ECF1" w14:textId="77777777" w:rsidR="00126352" w:rsidRPr="005B1660" w:rsidRDefault="00126352" w:rsidP="00242ECC">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4C82E464"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5480C07F"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6A659EC0" w14:textId="77777777" w:rsidR="00126352" w:rsidRPr="006479C1" w:rsidRDefault="00126352" w:rsidP="00242ECC">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18B40DCF" w14:textId="7833483C" w:rsidR="00126352" w:rsidRDefault="00126352" w:rsidP="00242ECC">
          <w:pPr>
            <w:pStyle w:val="Brezrazmikov"/>
            <w:spacing w:before="60" w:after="60"/>
            <w:jc w:val="both"/>
          </w:pPr>
        </w:p>
        <w:p w14:paraId="57882B0D" w14:textId="0ADE9984" w:rsidR="00A67DE1" w:rsidRDefault="00A67DE1" w:rsidP="00242ECC">
          <w:pPr>
            <w:pStyle w:val="Brezrazmikov"/>
            <w:spacing w:before="60" w:after="60"/>
            <w:jc w:val="both"/>
          </w:pPr>
        </w:p>
      </w:tc>
    </w:tr>
  </w:tbl>
  <w:p w14:paraId="7BF13CC3" w14:textId="0F8D77BB" w:rsidR="00126352" w:rsidRPr="007925DC" w:rsidRDefault="00126352">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E10C70">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E10C70">
      <w:rPr>
        <w:noProof/>
        <w:sz w:val="14"/>
        <w:szCs w:val="14"/>
      </w:rPr>
      <w:t>2</w:t>
    </w:r>
    <w:r w:rsidRPr="007925DC">
      <w:rPr>
        <w:sz w:val="14"/>
        <w:szCs w:val="14"/>
      </w:rPr>
      <w:fldChar w:fldCharType="end"/>
    </w:r>
  </w:p>
  <w:p w14:paraId="70B4F4EE" w14:textId="77777777" w:rsidR="00126352" w:rsidRPr="007925DC" w:rsidRDefault="00126352">
    <w:pPr>
      <w:pStyle w:val="Nog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64C9A60E" w14:textId="77777777" w:rsidTr="00126352">
      <w:tc>
        <w:tcPr>
          <w:tcW w:w="4247" w:type="dxa"/>
        </w:tcPr>
        <w:p w14:paraId="1289D382" w14:textId="77777777" w:rsidR="00126352" w:rsidRPr="005B1660" w:rsidRDefault="00126352" w:rsidP="00126352">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4C83EC7B" w14:textId="77777777" w:rsidR="00126352" w:rsidRPr="005B1660" w:rsidRDefault="00126352" w:rsidP="00126352">
          <w:pPr>
            <w:pStyle w:val="Brezrazmikov"/>
            <w:spacing w:before="60" w:after="60"/>
            <w:jc w:val="both"/>
            <w:rPr>
              <w:rFonts w:asciiTheme="minorHAnsi" w:eastAsia="Yu Gothic UI" w:hAnsiTheme="minorHAnsi" w:cstheme="minorHAnsi"/>
              <w:b/>
              <w:sz w:val="12"/>
              <w:szCs w:val="16"/>
            </w:rPr>
          </w:pPr>
        </w:p>
        <w:p w14:paraId="7C1404BE" w14:textId="77777777" w:rsidR="00126352" w:rsidRPr="005B1660" w:rsidRDefault="00126352" w:rsidP="00126352">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2706F9F7" w14:textId="77777777" w:rsidR="00126352" w:rsidRPr="005B1660" w:rsidRDefault="00126352" w:rsidP="00126352">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51B045D5" w14:textId="77777777" w:rsidR="00126352" w:rsidRPr="005B1660" w:rsidRDefault="00126352" w:rsidP="00126352">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7273D2B2" w14:textId="77777777" w:rsidR="00126352" w:rsidRPr="006479C1" w:rsidRDefault="00126352" w:rsidP="00126352">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6066DA18" w14:textId="77777777" w:rsidR="00126352" w:rsidRDefault="00126352" w:rsidP="00126352">
          <w:pPr>
            <w:pStyle w:val="Brezrazmikov"/>
            <w:spacing w:before="60" w:after="60"/>
            <w:jc w:val="both"/>
          </w:pPr>
        </w:p>
      </w:tc>
    </w:tr>
  </w:tbl>
  <w:p w14:paraId="26F45109" w14:textId="77777777" w:rsidR="00126352" w:rsidRPr="007925DC" w:rsidRDefault="00126352" w:rsidP="00126352">
    <w:pPr>
      <w:tabs>
        <w:tab w:val="center" w:pos="4122"/>
        <w:tab w:val="center" w:pos="4550"/>
        <w:tab w:val="left" w:pos="5818"/>
        <w:tab w:val="right" w:pos="8244"/>
      </w:tabs>
      <w:ind w:right="260"/>
      <w:jc w:val="right"/>
      <w:rPr>
        <w:sz w:val="14"/>
        <w:szCs w:val="14"/>
      </w:rPr>
    </w:pPr>
  </w:p>
  <w:p w14:paraId="05D599F8" w14:textId="77777777" w:rsidR="00126352" w:rsidRPr="003E2D4F" w:rsidRDefault="00126352" w:rsidP="00126352">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8C1A1" w14:textId="77777777" w:rsidR="00704DA9" w:rsidRDefault="00704DA9" w:rsidP="00242ECC">
      <w:r>
        <w:separator/>
      </w:r>
    </w:p>
  </w:footnote>
  <w:footnote w:type="continuationSeparator" w:id="0">
    <w:p w14:paraId="7EFA16FD" w14:textId="77777777" w:rsidR="00704DA9" w:rsidRDefault="00704DA9" w:rsidP="00242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0B318" w14:textId="77777777" w:rsidR="00126352" w:rsidRDefault="00126352" w:rsidP="00126352">
    <w:pPr>
      <w:pStyle w:val="Glava"/>
      <w:tabs>
        <w:tab w:val="clear" w:pos="4536"/>
        <w:tab w:val="clear" w:pos="9072"/>
      </w:tabs>
      <w:jc w:val="center"/>
      <w:rPr>
        <w:rFonts w:asciiTheme="minorHAnsi" w:eastAsia="Yu Gothic" w:hAnsiTheme="minorHAnsi" w:cstheme="minorHAnsi"/>
      </w:rPr>
    </w:pPr>
    <w:r w:rsidRPr="0088732D">
      <w:rPr>
        <w:rFonts w:asciiTheme="minorHAnsi" w:eastAsia="Yu Gothic" w:hAnsiTheme="minorHAnsi" w:cstheme="minorHAnsi"/>
        <w:noProof/>
      </w:rPr>
      <w:drawing>
        <wp:inline distT="0" distB="0" distL="0" distR="0" wp14:anchorId="5242BA7D" wp14:editId="1AA12738">
          <wp:extent cx="1066202" cy="777240"/>
          <wp:effectExtent l="0" t="0" r="0" b="3810"/>
          <wp:docPr id="2" name="Slika 2" descr="S:\CGP predloge in dokumenti\02_LOGOTIP_razlicne_aplikacije\LOGO_MOK_pokoncni\2018_MOK_logo_pokoncen_barvn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GP predloge in dokumenti\02_LOGOTIP_razlicne_aplikacije\LOGO_MOK_pokoncni\2018_MOK_logo_pokoncen_barvni_png.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8216" t="21706" r="18028" b="24265"/>
                  <a:stretch/>
                </pic:blipFill>
                <pic:spPr bwMode="auto">
                  <a:xfrm>
                    <a:off x="0" y="0"/>
                    <a:ext cx="1067274" cy="778022"/>
                  </a:xfrm>
                  <a:prstGeom prst="rect">
                    <a:avLst/>
                  </a:prstGeom>
                  <a:noFill/>
                  <a:ln>
                    <a:noFill/>
                  </a:ln>
                  <a:extLst>
                    <a:ext uri="{53640926-AAD7-44D8-BBD7-CCE9431645EC}">
                      <a14:shadowObscured xmlns:a14="http://schemas.microsoft.com/office/drawing/2010/main"/>
                    </a:ext>
                  </a:extLst>
                </pic:spPr>
              </pic:pic>
            </a:graphicData>
          </a:graphic>
        </wp:inline>
      </w:drawing>
    </w:r>
  </w:p>
  <w:p w14:paraId="5CA37117" w14:textId="77777777" w:rsidR="00126352" w:rsidRPr="00351A59" w:rsidRDefault="00126352" w:rsidP="00126352">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693573"/>
    <w:multiLevelType w:val="hybridMultilevel"/>
    <w:tmpl w:val="917E261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260C54EB"/>
    <w:multiLevelType w:val="hybridMultilevel"/>
    <w:tmpl w:val="A8BEFD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E491B3B"/>
    <w:multiLevelType w:val="hybridMultilevel"/>
    <w:tmpl w:val="4156E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4D9198E"/>
    <w:multiLevelType w:val="hybridMultilevel"/>
    <w:tmpl w:val="4E9C0DA8"/>
    <w:lvl w:ilvl="0" w:tplc="A0626AA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65B81A9D"/>
    <w:multiLevelType w:val="hybridMultilevel"/>
    <w:tmpl w:val="450ADF70"/>
    <w:lvl w:ilvl="0" w:tplc="04240001">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CC"/>
    <w:rsid w:val="00036047"/>
    <w:rsid w:val="00054E88"/>
    <w:rsid w:val="000822D1"/>
    <w:rsid w:val="000941B4"/>
    <w:rsid w:val="000B7557"/>
    <w:rsid w:val="000C3F65"/>
    <w:rsid w:val="000C544C"/>
    <w:rsid w:val="000D1722"/>
    <w:rsid w:val="00116423"/>
    <w:rsid w:val="00124E58"/>
    <w:rsid w:val="00126352"/>
    <w:rsid w:val="00160732"/>
    <w:rsid w:val="00166790"/>
    <w:rsid w:val="001758DB"/>
    <w:rsid w:val="001D294D"/>
    <w:rsid w:val="001D54EB"/>
    <w:rsid w:val="001E45A2"/>
    <w:rsid w:val="00235410"/>
    <w:rsid w:val="0024257D"/>
    <w:rsid w:val="00242ECC"/>
    <w:rsid w:val="002440FF"/>
    <w:rsid w:val="00244267"/>
    <w:rsid w:val="002458A6"/>
    <w:rsid w:val="002879F1"/>
    <w:rsid w:val="0029597C"/>
    <w:rsid w:val="00297205"/>
    <w:rsid w:val="00305CCE"/>
    <w:rsid w:val="00325ABB"/>
    <w:rsid w:val="00327180"/>
    <w:rsid w:val="003608BC"/>
    <w:rsid w:val="003C2078"/>
    <w:rsid w:val="003D189B"/>
    <w:rsid w:val="004153DD"/>
    <w:rsid w:val="004158A8"/>
    <w:rsid w:val="00422683"/>
    <w:rsid w:val="0045282D"/>
    <w:rsid w:val="00464774"/>
    <w:rsid w:val="00474300"/>
    <w:rsid w:val="00483AFC"/>
    <w:rsid w:val="004B38E4"/>
    <w:rsid w:val="004D2416"/>
    <w:rsid w:val="00503ABD"/>
    <w:rsid w:val="00515593"/>
    <w:rsid w:val="0052296B"/>
    <w:rsid w:val="00524F7E"/>
    <w:rsid w:val="00534480"/>
    <w:rsid w:val="00552F78"/>
    <w:rsid w:val="00553272"/>
    <w:rsid w:val="0056468A"/>
    <w:rsid w:val="00575743"/>
    <w:rsid w:val="005B2E1A"/>
    <w:rsid w:val="005C038D"/>
    <w:rsid w:val="005C519F"/>
    <w:rsid w:val="005E1113"/>
    <w:rsid w:val="00607C78"/>
    <w:rsid w:val="00664BC9"/>
    <w:rsid w:val="0066566D"/>
    <w:rsid w:val="006D55EE"/>
    <w:rsid w:val="006E6B50"/>
    <w:rsid w:val="00704DA9"/>
    <w:rsid w:val="007402DC"/>
    <w:rsid w:val="007505A9"/>
    <w:rsid w:val="00766D14"/>
    <w:rsid w:val="00790F72"/>
    <w:rsid w:val="0079232C"/>
    <w:rsid w:val="007A1738"/>
    <w:rsid w:val="007A50DA"/>
    <w:rsid w:val="007A6345"/>
    <w:rsid w:val="007C04B0"/>
    <w:rsid w:val="007D30BE"/>
    <w:rsid w:val="007D7A3F"/>
    <w:rsid w:val="00830DD8"/>
    <w:rsid w:val="00831DE5"/>
    <w:rsid w:val="008436E5"/>
    <w:rsid w:val="00850A55"/>
    <w:rsid w:val="008525D1"/>
    <w:rsid w:val="00880173"/>
    <w:rsid w:val="008B195B"/>
    <w:rsid w:val="008F459D"/>
    <w:rsid w:val="0092520C"/>
    <w:rsid w:val="00953A0B"/>
    <w:rsid w:val="00970AD4"/>
    <w:rsid w:val="00970E8C"/>
    <w:rsid w:val="009B5B2D"/>
    <w:rsid w:val="009E6B2C"/>
    <w:rsid w:val="009F092E"/>
    <w:rsid w:val="00A2278B"/>
    <w:rsid w:val="00A34A8A"/>
    <w:rsid w:val="00A373F6"/>
    <w:rsid w:val="00A52E06"/>
    <w:rsid w:val="00A636ED"/>
    <w:rsid w:val="00A67DE1"/>
    <w:rsid w:val="00A75407"/>
    <w:rsid w:val="00A8241A"/>
    <w:rsid w:val="00A8577A"/>
    <w:rsid w:val="00A85ED8"/>
    <w:rsid w:val="00A92EF8"/>
    <w:rsid w:val="00AC54ED"/>
    <w:rsid w:val="00AC5859"/>
    <w:rsid w:val="00AD4266"/>
    <w:rsid w:val="00AE30F2"/>
    <w:rsid w:val="00AE5FEB"/>
    <w:rsid w:val="00AE61E8"/>
    <w:rsid w:val="00B46208"/>
    <w:rsid w:val="00B50004"/>
    <w:rsid w:val="00B620F3"/>
    <w:rsid w:val="00B70101"/>
    <w:rsid w:val="00BD739E"/>
    <w:rsid w:val="00BF38D0"/>
    <w:rsid w:val="00C02714"/>
    <w:rsid w:val="00C05191"/>
    <w:rsid w:val="00C07C47"/>
    <w:rsid w:val="00C16700"/>
    <w:rsid w:val="00C168EB"/>
    <w:rsid w:val="00C44B70"/>
    <w:rsid w:val="00C701B5"/>
    <w:rsid w:val="00C85722"/>
    <w:rsid w:val="00C92713"/>
    <w:rsid w:val="00C943E5"/>
    <w:rsid w:val="00C96EB7"/>
    <w:rsid w:val="00CB2B6E"/>
    <w:rsid w:val="00CB35F6"/>
    <w:rsid w:val="00CB5556"/>
    <w:rsid w:val="00CC3BD2"/>
    <w:rsid w:val="00CE5D5F"/>
    <w:rsid w:val="00D100B3"/>
    <w:rsid w:val="00D11037"/>
    <w:rsid w:val="00D23984"/>
    <w:rsid w:val="00D255F3"/>
    <w:rsid w:val="00D303AE"/>
    <w:rsid w:val="00D41D00"/>
    <w:rsid w:val="00D46FD8"/>
    <w:rsid w:val="00D52726"/>
    <w:rsid w:val="00D722B9"/>
    <w:rsid w:val="00D725B8"/>
    <w:rsid w:val="00D914AC"/>
    <w:rsid w:val="00D974FB"/>
    <w:rsid w:val="00DB1CC7"/>
    <w:rsid w:val="00DC71FB"/>
    <w:rsid w:val="00DD2FE0"/>
    <w:rsid w:val="00E05AAC"/>
    <w:rsid w:val="00E10C70"/>
    <w:rsid w:val="00E275B8"/>
    <w:rsid w:val="00E34B38"/>
    <w:rsid w:val="00E46FE6"/>
    <w:rsid w:val="00E64A17"/>
    <w:rsid w:val="00E71BA7"/>
    <w:rsid w:val="00E753B4"/>
    <w:rsid w:val="00EA18C5"/>
    <w:rsid w:val="00EA6904"/>
    <w:rsid w:val="00EC1952"/>
    <w:rsid w:val="00EC7935"/>
    <w:rsid w:val="00EE571F"/>
    <w:rsid w:val="00EF6CEE"/>
    <w:rsid w:val="00F01E34"/>
    <w:rsid w:val="00F0268F"/>
    <w:rsid w:val="00F033D0"/>
    <w:rsid w:val="00F048AB"/>
    <w:rsid w:val="00FA33BF"/>
    <w:rsid w:val="00FD0841"/>
    <w:rsid w:val="00FD7B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7A52E"/>
  <w15:chartTrackingRefBased/>
  <w15:docId w15:val="{0EFD7D51-BCD6-4F1D-9C6D-55792D2A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75743"/>
    <w:pPr>
      <w:spacing w:after="0" w:line="240" w:lineRule="auto"/>
    </w:pPr>
    <w:rPr>
      <w:rFonts w:ascii="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242ECC"/>
    <w:pPr>
      <w:tabs>
        <w:tab w:val="center" w:pos="4536"/>
        <w:tab w:val="right" w:pos="9072"/>
      </w:tabs>
    </w:pPr>
    <w:rPr>
      <w:rFonts w:eastAsia="Times New Roman"/>
      <w:lang w:eastAsia="sl-SI"/>
    </w:r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242ECC"/>
    <w:rPr>
      <w:rFonts w:ascii="Calibri" w:eastAsia="Times New Roman" w:hAnsi="Calibri" w:cs="Times New Roman"/>
      <w:lang w:eastAsia="sl-SI"/>
    </w:rPr>
  </w:style>
  <w:style w:type="paragraph" w:styleId="Noga">
    <w:name w:val="footer"/>
    <w:basedOn w:val="Navaden"/>
    <w:link w:val="NogaZnak"/>
    <w:uiPriority w:val="99"/>
    <w:unhideWhenUsed/>
    <w:rsid w:val="00242ECC"/>
    <w:pPr>
      <w:tabs>
        <w:tab w:val="center" w:pos="4536"/>
        <w:tab w:val="right" w:pos="9072"/>
      </w:tabs>
    </w:pPr>
    <w:rPr>
      <w:rFonts w:eastAsia="Times New Roman"/>
      <w:lang w:eastAsia="sl-SI"/>
    </w:rPr>
  </w:style>
  <w:style w:type="character" w:customStyle="1" w:styleId="NogaZnak">
    <w:name w:val="Noga Znak"/>
    <w:basedOn w:val="Privzetapisavaodstavka"/>
    <w:link w:val="Noga"/>
    <w:uiPriority w:val="99"/>
    <w:rsid w:val="00242ECC"/>
    <w:rPr>
      <w:rFonts w:ascii="Calibri" w:eastAsia="Times New Roman" w:hAnsi="Calibri" w:cs="Times New Roman"/>
      <w:lang w:eastAsia="sl-SI"/>
    </w:rPr>
  </w:style>
  <w:style w:type="character" w:styleId="Hiperpovezava">
    <w:name w:val="Hyperlink"/>
    <w:basedOn w:val="Privzetapisavaodstavka"/>
    <w:uiPriority w:val="99"/>
    <w:unhideWhenUsed/>
    <w:rsid w:val="00242ECC"/>
    <w:rPr>
      <w:color w:val="0000FF"/>
      <w:u w:val="single"/>
    </w:rPr>
  </w:style>
  <w:style w:type="table" w:styleId="Tabelamrea">
    <w:name w:val="Table Grid"/>
    <w:basedOn w:val="Navadnatabela"/>
    <w:uiPriority w:val="59"/>
    <w:rsid w:val="00242ECC"/>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242ECC"/>
    <w:pPr>
      <w:spacing w:after="0" w:line="240" w:lineRule="auto"/>
    </w:pPr>
    <w:rPr>
      <w:rFonts w:ascii="Calibri" w:eastAsia="Times New Roman" w:hAnsi="Calibri" w:cs="Times New Roman"/>
      <w:lang w:eastAsia="sl-SI"/>
    </w:rPr>
  </w:style>
  <w:style w:type="paragraph" w:styleId="Odstavekseznama">
    <w:name w:val="List Paragraph"/>
    <w:basedOn w:val="Navaden"/>
    <w:link w:val="OdstavekseznamaZnak"/>
    <w:uiPriority w:val="34"/>
    <w:qFormat/>
    <w:rsid w:val="00EE571F"/>
    <w:pPr>
      <w:ind w:left="720"/>
      <w:contextualSpacing/>
    </w:pPr>
  </w:style>
  <w:style w:type="character" w:customStyle="1" w:styleId="OdstavekseznamaZnak">
    <w:name w:val="Odstavek seznama Znak"/>
    <w:link w:val="Odstavekseznama"/>
    <w:uiPriority w:val="34"/>
    <w:locked/>
    <w:rsid w:val="00607C78"/>
    <w:rPr>
      <w:rFonts w:ascii="Calibri" w:hAnsi="Calibri" w:cs="Times New Roman"/>
    </w:rPr>
  </w:style>
  <w:style w:type="character" w:styleId="Poudarek">
    <w:name w:val="Emphasis"/>
    <w:basedOn w:val="Privzetapisavaodstavka"/>
    <w:uiPriority w:val="20"/>
    <w:qFormat/>
    <w:rsid w:val="000D1722"/>
    <w:rPr>
      <w:i/>
      <w:iCs/>
    </w:rPr>
  </w:style>
  <w:style w:type="character" w:styleId="Pripombasklic">
    <w:name w:val="annotation reference"/>
    <w:basedOn w:val="Privzetapisavaodstavka"/>
    <w:uiPriority w:val="99"/>
    <w:semiHidden/>
    <w:unhideWhenUsed/>
    <w:rsid w:val="000941B4"/>
    <w:rPr>
      <w:sz w:val="16"/>
      <w:szCs w:val="16"/>
    </w:rPr>
  </w:style>
  <w:style w:type="paragraph" w:styleId="Pripombabesedilo">
    <w:name w:val="annotation text"/>
    <w:basedOn w:val="Navaden"/>
    <w:link w:val="PripombabesediloZnak"/>
    <w:uiPriority w:val="99"/>
    <w:semiHidden/>
    <w:unhideWhenUsed/>
    <w:rsid w:val="000941B4"/>
    <w:rPr>
      <w:sz w:val="20"/>
      <w:szCs w:val="20"/>
    </w:rPr>
  </w:style>
  <w:style w:type="character" w:customStyle="1" w:styleId="PripombabesediloZnak">
    <w:name w:val="Pripomba – besedilo Znak"/>
    <w:basedOn w:val="Privzetapisavaodstavka"/>
    <w:link w:val="Pripombabesedilo"/>
    <w:uiPriority w:val="99"/>
    <w:semiHidden/>
    <w:rsid w:val="000941B4"/>
    <w:rPr>
      <w:rFonts w:ascii="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0941B4"/>
    <w:rPr>
      <w:b/>
      <w:bCs/>
    </w:rPr>
  </w:style>
  <w:style w:type="character" w:customStyle="1" w:styleId="ZadevapripombeZnak">
    <w:name w:val="Zadeva pripombe Znak"/>
    <w:basedOn w:val="PripombabesediloZnak"/>
    <w:link w:val="Zadevapripombe"/>
    <w:uiPriority w:val="99"/>
    <w:semiHidden/>
    <w:rsid w:val="000941B4"/>
    <w:rPr>
      <w:rFonts w:ascii="Calibri" w:hAnsi="Calibri" w:cs="Times New Roman"/>
      <w:b/>
      <w:bCs/>
      <w:sz w:val="20"/>
      <w:szCs w:val="20"/>
    </w:rPr>
  </w:style>
  <w:style w:type="paragraph" w:styleId="Besedilooblaka">
    <w:name w:val="Balloon Text"/>
    <w:basedOn w:val="Navaden"/>
    <w:link w:val="BesedilooblakaZnak"/>
    <w:uiPriority w:val="99"/>
    <w:semiHidden/>
    <w:unhideWhenUsed/>
    <w:rsid w:val="000941B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941B4"/>
    <w:rPr>
      <w:rFonts w:ascii="Segoe UI" w:hAnsi="Segoe UI" w:cs="Segoe UI"/>
      <w:sz w:val="18"/>
      <w:szCs w:val="18"/>
    </w:rPr>
  </w:style>
  <w:style w:type="paragraph" w:customStyle="1" w:styleId="Default">
    <w:name w:val="Default"/>
    <w:rsid w:val="00EC1952"/>
    <w:pPr>
      <w:autoSpaceDE w:val="0"/>
      <w:autoSpaceDN w:val="0"/>
      <w:adjustRightInd w:val="0"/>
      <w:spacing w:after="0" w:line="240" w:lineRule="auto"/>
    </w:pPr>
    <w:rPr>
      <w:rFonts w:ascii="Calibri" w:hAnsi="Calibri" w:cs="Calibri"/>
      <w:color w:val="000000"/>
      <w:sz w:val="24"/>
      <w:szCs w:val="24"/>
    </w:rPr>
  </w:style>
  <w:style w:type="character" w:styleId="Krepko">
    <w:name w:val="Strong"/>
    <w:basedOn w:val="Privzetapisavaodstavka"/>
    <w:uiPriority w:val="22"/>
    <w:qFormat/>
    <w:rsid w:val="004B38E4"/>
    <w:rPr>
      <w:b/>
      <w:bCs/>
    </w:rPr>
  </w:style>
  <w:style w:type="character" w:styleId="SledenaHiperpovezava">
    <w:name w:val="FollowedHyperlink"/>
    <w:basedOn w:val="Privzetapisavaodstavka"/>
    <w:uiPriority w:val="99"/>
    <w:semiHidden/>
    <w:unhideWhenUsed/>
    <w:rsid w:val="00A8241A"/>
    <w:rPr>
      <w:color w:val="954F72" w:themeColor="followedHyperlink"/>
      <w:u w:val="single"/>
    </w:rPr>
  </w:style>
  <w:style w:type="character" w:customStyle="1" w:styleId="Telobesedila1">
    <w:name w:val="Telo besedila1"/>
    <w:basedOn w:val="Privzetapisavaodstavka"/>
    <w:rsid w:val="00AC5859"/>
    <w:rPr>
      <w:rFonts w:ascii="Calibri" w:eastAsia="Calibri" w:hAnsi="Calibri" w:cs="Calibri"/>
      <w:color w:val="000000"/>
      <w:spacing w:val="0"/>
      <w:w w:val="100"/>
      <w:position w:val="0"/>
      <w:sz w:val="20"/>
      <w:szCs w:val="20"/>
      <w:shd w:val="clear" w:color="auto" w:fill="FFFFFF"/>
      <w:lang w:val="sl-SI" w:eastAsia="sl-SI" w:bidi="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1192">
      <w:bodyDiv w:val="1"/>
      <w:marLeft w:val="0"/>
      <w:marRight w:val="0"/>
      <w:marTop w:val="0"/>
      <w:marBottom w:val="0"/>
      <w:divBdr>
        <w:top w:val="none" w:sz="0" w:space="0" w:color="auto"/>
        <w:left w:val="none" w:sz="0" w:space="0" w:color="auto"/>
        <w:bottom w:val="none" w:sz="0" w:space="0" w:color="auto"/>
        <w:right w:val="none" w:sz="0" w:space="0" w:color="auto"/>
      </w:divBdr>
    </w:div>
    <w:div w:id="66458989">
      <w:bodyDiv w:val="1"/>
      <w:marLeft w:val="0"/>
      <w:marRight w:val="0"/>
      <w:marTop w:val="0"/>
      <w:marBottom w:val="0"/>
      <w:divBdr>
        <w:top w:val="none" w:sz="0" w:space="0" w:color="auto"/>
        <w:left w:val="none" w:sz="0" w:space="0" w:color="auto"/>
        <w:bottom w:val="none" w:sz="0" w:space="0" w:color="auto"/>
        <w:right w:val="none" w:sz="0" w:space="0" w:color="auto"/>
      </w:divBdr>
    </w:div>
    <w:div w:id="81487028">
      <w:bodyDiv w:val="1"/>
      <w:marLeft w:val="0"/>
      <w:marRight w:val="0"/>
      <w:marTop w:val="0"/>
      <w:marBottom w:val="0"/>
      <w:divBdr>
        <w:top w:val="none" w:sz="0" w:space="0" w:color="auto"/>
        <w:left w:val="none" w:sz="0" w:space="0" w:color="auto"/>
        <w:bottom w:val="none" w:sz="0" w:space="0" w:color="auto"/>
        <w:right w:val="none" w:sz="0" w:space="0" w:color="auto"/>
      </w:divBdr>
    </w:div>
    <w:div w:id="192617301">
      <w:bodyDiv w:val="1"/>
      <w:marLeft w:val="0"/>
      <w:marRight w:val="0"/>
      <w:marTop w:val="0"/>
      <w:marBottom w:val="0"/>
      <w:divBdr>
        <w:top w:val="none" w:sz="0" w:space="0" w:color="auto"/>
        <w:left w:val="none" w:sz="0" w:space="0" w:color="auto"/>
        <w:bottom w:val="none" w:sz="0" w:space="0" w:color="auto"/>
        <w:right w:val="none" w:sz="0" w:space="0" w:color="auto"/>
      </w:divBdr>
    </w:div>
    <w:div w:id="301349763">
      <w:bodyDiv w:val="1"/>
      <w:marLeft w:val="0"/>
      <w:marRight w:val="0"/>
      <w:marTop w:val="0"/>
      <w:marBottom w:val="0"/>
      <w:divBdr>
        <w:top w:val="none" w:sz="0" w:space="0" w:color="auto"/>
        <w:left w:val="none" w:sz="0" w:space="0" w:color="auto"/>
        <w:bottom w:val="none" w:sz="0" w:space="0" w:color="auto"/>
        <w:right w:val="none" w:sz="0" w:space="0" w:color="auto"/>
      </w:divBdr>
    </w:div>
    <w:div w:id="687949047">
      <w:bodyDiv w:val="1"/>
      <w:marLeft w:val="0"/>
      <w:marRight w:val="0"/>
      <w:marTop w:val="0"/>
      <w:marBottom w:val="0"/>
      <w:divBdr>
        <w:top w:val="none" w:sz="0" w:space="0" w:color="auto"/>
        <w:left w:val="none" w:sz="0" w:space="0" w:color="auto"/>
        <w:bottom w:val="none" w:sz="0" w:space="0" w:color="auto"/>
        <w:right w:val="none" w:sz="0" w:space="0" w:color="auto"/>
      </w:divBdr>
    </w:div>
    <w:div w:id="834540502">
      <w:bodyDiv w:val="1"/>
      <w:marLeft w:val="0"/>
      <w:marRight w:val="0"/>
      <w:marTop w:val="0"/>
      <w:marBottom w:val="0"/>
      <w:divBdr>
        <w:top w:val="none" w:sz="0" w:space="0" w:color="auto"/>
        <w:left w:val="none" w:sz="0" w:space="0" w:color="auto"/>
        <w:bottom w:val="none" w:sz="0" w:space="0" w:color="auto"/>
        <w:right w:val="none" w:sz="0" w:space="0" w:color="auto"/>
      </w:divBdr>
    </w:div>
    <w:div w:id="1072236734">
      <w:bodyDiv w:val="1"/>
      <w:marLeft w:val="0"/>
      <w:marRight w:val="0"/>
      <w:marTop w:val="0"/>
      <w:marBottom w:val="0"/>
      <w:divBdr>
        <w:top w:val="none" w:sz="0" w:space="0" w:color="auto"/>
        <w:left w:val="none" w:sz="0" w:space="0" w:color="auto"/>
        <w:bottom w:val="none" w:sz="0" w:space="0" w:color="auto"/>
        <w:right w:val="none" w:sz="0" w:space="0" w:color="auto"/>
      </w:divBdr>
    </w:div>
    <w:div w:id="1179583156">
      <w:bodyDiv w:val="1"/>
      <w:marLeft w:val="0"/>
      <w:marRight w:val="0"/>
      <w:marTop w:val="0"/>
      <w:marBottom w:val="0"/>
      <w:divBdr>
        <w:top w:val="none" w:sz="0" w:space="0" w:color="auto"/>
        <w:left w:val="none" w:sz="0" w:space="0" w:color="auto"/>
        <w:bottom w:val="none" w:sz="0" w:space="0" w:color="auto"/>
        <w:right w:val="none" w:sz="0" w:space="0" w:color="auto"/>
      </w:divBdr>
    </w:div>
    <w:div w:id="1368527822">
      <w:bodyDiv w:val="1"/>
      <w:marLeft w:val="0"/>
      <w:marRight w:val="0"/>
      <w:marTop w:val="0"/>
      <w:marBottom w:val="0"/>
      <w:divBdr>
        <w:top w:val="none" w:sz="0" w:space="0" w:color="auto"/>
        <w:left w:val="none" w:sz="0" w:space="0" w:color="auto"/>
        <w:bottom w:val="none" w:sz="0" w:space="0" w:color="auto"/>
        <w:right w:val="none" w:sz="0" w:space="0" w:color="auto"/>
      </w:divBdr>
    </w:div>
    <w:div w:id="1449543034">
      <w:bodyDiv w:val="1"/>
      <w:marLeft w:val="0"/>
      <w:marRight w:val="0"/>
      <w:marTop w:val="0"/>
      <w:marBottom w:val="0"/>
      <w:divBdr>
        <w:top w:val="none" w:sz="0" w:space="0" w:color="auto"/>
        <w:left w:val="none" w:sz="0" w:space="0" w:color="auto"/>
        <w:bottom w:val="none" w:sz="0" w:space="0" w:color="auto"/>
        <w:right w:val="none" w:sz="0" w:space="0" w:color="auto"/>
      </w:divBdr>
    </w:div>
    <w:div w:id="1775049909">
      <w:bodyDiv w:val="1"/>
      <w:marLeft w:val="0"/>
      <w:marRight w:val="0"/>
      <w:marTop w:val="0"/>
      <w:marBottom w:val="0"/>
      <w:divBdr>
        <w:top w:val="none" w:sz="0" w:space="0" w:color="auto"/>
        <w:left w:val="none" w:sz="0" w:space="0" w:color="auto"/>
        <w:bottom w:val="none" w:sz="0" w:space="0" w:color="auto"/>
        <w:right w:val="none" w:sz="0" w:space="0" w:color="auto"/>
      </w:divBdr>
    </w:div>
    <w:div w:id="1929654850">
      <w:bodyDiv w:val="1"/>
      <w:marLeft w:val="0"/>
      <w:marRight w:val="0"/>
      <w:marTop w:val="0"/>
      <w:marBottom w:val="0"/>
      <w:divBdr>
        <w:top w:val="none" w:sz="0" w:space="0" w:color="auto"/>
        <w:left w:val="none" w:sz="0" w:space="0" w:color="auto"/>
        <w:bottom w:val="none" w:sz="0" w:space="0" w:color="auto"/>
        <w:right w:val="none" w:sz="0" w:space="0" w:color="auto"/>
      </w:divBdr>
    </w:div>
    <w:div w:id="210672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OKranj"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tv.si/" TargetMode="External"/><Relationship Id="rId4" Type="http://schemas.openxmlformats.org/officeDocument/2006/relationships/settings" Target="settings.xml"/><Relationship Id="rId9" Type="http://schemas.openxmlformats.org/officeDocument/2006/relationships/hyperlink" Target="https://www.zurnal24.si/kranj"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DED602F-9E2E-49C5-AC61-A953A06F5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3001</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Štruc</dc:creator>
  <cp:keywords/>
  <dc:description/>
  <cp:lastModifiedBy>Mojca Gašparić</cp:lastModifiedBy>
  <cp:revision>2</cp:revision>
  <cp:lastPrinted>2020-03-05T12:19:00Z</cp:lastPrinted>
  <dcterms:created xsi:type="dcterms:W3CDTF">2020-12-09T10:26:00Z</dcterms:created>
  <dcterms:modified xsi:type="dcterms:W3CDTF">2020-12-09T10:26:00Z</dcterms:modified>
</cp:coreProperties>
</file>