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232" w14:textId="36FE7A9B" w:rsidR="00242ECC" w:rsidRDefault="00E05AAC" w:rsidP="00EA6904">
      <w:pPr>
        <w:pStyle w:val="Brezrazmikov"/>
        <w:spacing w:before="60" w:after="60"/>
        <w:jc w:val="right"/>
        <w:rPr>
          <w:sz w:val="20"/>
          <w:szCs w:val="20"/>
        </w:rPr>
      </w:pPr>
      <w:r w:rsidRPr="00C701B5">
        <w:rPr>
          <w:sz w:val="20"/>
          <w:szCs w:val="20"/>
        </w:rPr>
        <w:t>SPOROČILO ZA JAVNOST</w:t>
      </w:r>
    </w:p>
    <w:p w14:paraId="5BB25690" w14:textId="63AFAC60" w:rsidR="00DC71FB" w:rsidRPr="00C85722" w:rsidRDefault="00DC71FB" w:rsidP="00EA6904">
      <w:pPr>
        <w:pStyle w:val="Brezrazmikov"/>
        <w:spacing w:before="60" w:after="60"/>
        <w:jc w:val="right"/>
        <w:rPr>
          <w:sz w:val="28"/>
          <w:szCs w:val="28"/>
        </w:rPr>
      </w:pPr>
    </w:p>
    <w:p w14:paraId="1439C2E8" w14:textId="201CE8F2" w:rsidR="000E0205" w:rsidRPr="000E0205" w:rsidRDefault="000E0205" w:rsidP="000E0205">
      <w:pPr>
        <w:jc w:val="center"/>
        <w:rPr>
          <w:b/>
          <w:sz w:val="28"/>
          <w:szCs w:val="28"/>
        </w:rPr>
      </w:pPr>
      <w:r w:rsidRPr="000E0205">
        <w:rPr>
          <w:b/>
          <w:sz w:val="28"/>
          <w:szCs w:val="28"/>
        </w:rPr>
        <w:t xml:space="preserve">Sistem </w:t>
      </w:r>
      <w:proofErr w:type="spellStart"/>
      <w:r>
        <w:rPr>
          <w:b/>
          <w:sz w:val="28"/>
          <w:szCs w:val="28"/>
        </w:rPr>
        <w:t>KRsKOLESOM</w:t>
      </w:r>
      <w:proofErr w:type="spellEnd"/>
      <w:r>
        <w:rPr>
          <w:b/>
          <w:sz w:val="28"/>
          <w:szCs w:val="28"/>
        </w:rPr>
        <w:t xml:space="preserve"> tudi čez zimo</w:t>
      </w:r>
    </w:p>
    <w:p w14:paraId="158091E6" w14:textId="2BC6E8E9" w:rsidR="00C85722" w:rsidRPr="00C85722" w:rsidRDefault="00C85722" w:rsidP="00C85722">
      <w:pPr>
        <w:spacing w:before="60" w:after="60"/>
        <w:jc w:val="center"/>
        <w:rPr>
          <w:b/>
          <w:sz w:val="28"/>
          <w:szCs w:val="28"/>
        </w:rPr>
      </w:pPr>
    </w:p>
    <w:p w14:paraId="6574C573" w14:textId="054611A6" w:rsidR="00DC71FB" w:rsidRDefault="00DC71FB" w:rsidP="00DC71FB">
      <w:pPr>
        <w:pStyle w:val="Brezrazmikov"/>
        <w:spacing w:before="60" w:after="60"/>
        <w:jc w:val="center"/>
        <w:rPr>
          <w:color w:val="FF0000"/>
          <w:sz w:val="20"/>
          <w:szCs w:val="20"/>
        </w:rPr>
      </w:pPr>
    </w:p>
    <w:p w14:paraId="4E630141" w14:textId="1D01960A" w:rsidR="007F3A92" w:rsidRDefault="00160732" w:rsidP="004B6360">
      <w:pPr>
        <w:jc w:val="both"/>
        <w:rPr>
          <w:b/>
        </w:rPr>
      </w:pPr>
      <w:r w:rsidRPr="00C85722">
        <w:rPr>
          <w:rFonts w:asciiTheme="minorHAnsi" w:hAnsiTheme="minorHAnsi" w:cstheme="minorHAnsi"/>
          <w:b/>
        </w:rPr>
        <w:t xml:space="preserve">Kranj, </w:t>
      </w:r>
      <w:r w:rsidR="000E0205">
        <w:rPr>
          <w:rFonts w:asciiTheme="minorHAnsi" w:hAnsiTheme="minorHAnsi" w:cstheme="minorHAnsi"/>
          <w:b/>
        </w:rPr>
        <w:t xml:space="preserve">24. november </w:t>
      </w:r>
      <w:r w:rsidRPr="00C85722">
        <w:rPr>
          <w:rFonts w:asciiTheme="minorHAnsi" w:hAnsiTheme="minorHAnsi" w:cstheme="minorHAnsi"/>
          <w:b/>
        </w:rPr>
        <w:t xml:space="preserve">2020 </w:t>
      </w:r>
      <w:r w:rsidRPr="004B6360">
        <w:rPr>
          <w:rFonts w:asciiTheme="minorHAnsi" w:hAnsiTheme="minorHAnsi" w:cstheme="minorHAnsi"/>
          <w:b/>
        </w:rPr>
        <w:t xml:space="preserve">– </w:t>
      </w:r>
      <w:r w:rsidR="004B6360" w:rsidRPr="004B6360">
        <w:rPr>
          <w:b/>
        </w:rPr>
        <w:t xml:space="preserve">Sistem </w:t>
      </w:r>
      <w:proofErr w:type="spellStart"/>
      <w:r w:rsidR="004B6360" w:rsidRPr="004B6360">
        <w:rPr>
          <w:b/>
        </w:rPr>
        <w:t>KRsKOLESOM</w:t>
      </w:r>
      <w:proofErr w:type="spellEnd"/>
      <w:r w:rsidR="004B6360" w:rsidRPr="004B6360">
        <w:rPr>
          <w:b/>
        </w:rPr>
        <w:t xml:space="preserve"> bo v letošnji sezoni prvič deloval neprekinjeno tudi </w:t>
      </w:r>
      <w:r w:rsidR="00EB604B">
        <w:rPr>
          <w:b/>
        </w:rPr>
        <w:t xml:space="preserve">v zimskem obdobju. </w:t>
      </w:r>
      <w:r w:rsidR="004B6360" w:rsidRPr="004B6360">
        <w:rPr>
          <w:b/>
          <w:shd w:val="clear" w:color="auto" w:fill="FFFFFF"/>
        </w:rPr>
        <w:t xml:space="preserve">Bodo pa </w:t>
      </w:r>
      <w:r w:rsidR="004B6360">
        <w:rPr>
          <w:b/>
          <w:shd w:val="clear" w:color="auto" w:fill="FFFFFF"/>
        </w:rPr>
        <w:t>v tem hladnem obdobju na voljo zgolj navadna kolesa. Pri temperaturah pod ničlo namreč baterija na električnem kolesu ne deluje, zato jih bodo v tem tednu pospravili z vseh postaj</w:t>
      </w:r>
      <w:r w:rsidR="004B6360" w:rsidRPr="004B6360">
        <w:rPr>
          <w:b/>
          <w:shd w:val="clear" w:color="auto" w:fill="FFFFFF"/>
        </w:rPr>
        <w:t>.</w:t>
      </w:r>
    </w:p>
    <w:p w14:paraId="45DCA942" w14:textId="77777777" w:rsidR="004B6360" w:rsidRPr="004B6360" w:rsidRDefault="004B6360" w:rsidP="004B6360">
      <w:pPr>
        <w:jc w:val="both"/>
        <w:rPr>
          <w:b/>
        </w:rPr>
      </w:pPr>
    </w:p>
    <w:p w14:paraId="2928254F" w14:textId="12DE5878" w:rsidR="005100B4" w:rsidRDefault="007F3A92" w:rsidP="005100B4">
      <w:pPr>
        <w:jc w:val="both"/>
        <w:rPr>
          <w:shd w:val="clear" w:color="auto" w:fill="FFFFFF"/>
        </w:rPr>
      </w:pPr>
      <w:r w:rsidRPr="00185BE1">
        <w:t xml:space="preserve">Sistem za izposojo koles </w:t>
      </w:r>
      <w:hyperlink r:id="rId8" w:history="1">
        <w:proofErr w:type="spellStart"/>
        <w:r w:rsidRPr="00185BE1">
          <w:rPr>
            <w:rStyle w:val="Hiperpovezava"/>
            <w:rFonts w:asciiTheme="minorHAnsi" w:hAnsiTheme="minorHAnsi" w:cstheme="minorHAnsi"/>
          </w:rPr>
          <w:t>KRsKOLESOM</w:t>
        </w:r>
        <w:proofErr w:type="spellEnd"/>
      </w:hyperlink>
      <w:r w:rsidRPr="00185BE1">
        <w:t xml:space="preserve"> v </w:t>
      </w:r>
      <w:r w:rsidRPr="00185BE1">
        <w:rPr>
          <w:b/>
        </w:rPr>
        <w:t>Mestni občini Kranj</w:t>
      </w:r>
      <w:r w:rsidRPr="00185BE1">
        <w:t xml:space="preserve"> </w:t>
      </w:r>
      <w:r w:rsidR="00EB604B" w:rsidRPr="00185BE1">
        <w:t xml:space="preserve">(MOK) </w:t>
      </w:r>
      <w:r w:rsidRPr="00185BE1">
        <w:t>se je letos povezal s še štirimi gorenjskimi občinami (Jesenice, Nak</w:t>
      </w:r>
      <w:r w:rsidR="004B6360" w:rsidRPr="00185BE1">
        <w:t>lo, Radovljica in Tržič) v skup</w:t>
      </w:r>
      <w:r w:rsidRPr="00185BE1">
        <w:t>n</w:t>
      </w:r>
      <w:r w:rsidR="004B6360" w:rsidRPr="00185BE1">
        <w:t>i</w:t>
      </w:r>
      <w:r w:rsidRPr="00185BE1">
        <w:t xml:space="preserve"> sistem </w:t>
      </w:r>
      <w:hyperlink r:id="rId9" w:history="1">
        <w:proofErr w:type="spellStart"/>
        <w:r w:rsidRPr="00185BE1">
          <w:rPr>
            <w:rStyle w:val="Hiperpovezava"/>
            <w:rFonts w:asciiTheme="minorHAnsi" w:hAnsiTheme="minorHAnsi" w:cstheme="minorHAnsi"/>
          </w:rPr>
          <w:t>Gorenjska.bike</w:t>
        </w:r>
        <w:proofErr w:type="spellEnd"/>
      </w:hyperlink>
      <w:r w:rsidRPr="00185BE1">
        <w:t xml:space="preserve">. Tako je bila s paketom </w:t>
      </w:r>
      <w:proofErr w:type="spellStart"/>
      <w:r w:rsidRPr="00185BE1">
        <w:t>KRsKOLESOM</w:t>
      </w:r>
      <w:proofErr w:type="spellEnd"/>
      <w:r w:rsidRPr="00185BE1">
        <w:t xml:space="preserve"> možna izposoja kolesa in vožnja tudi po vseh </w:t>
      </w:r>
      <w:r w:rsidR="00EB604B" w:rsidRPr="00185BE1">
        <w:t>ostalih štirih</w:t>
      </w:r>
      <w:r w:rsidRPr="00185BE1">
        <w:t xml:space="preserve"> občinah. </w:t>
      </w:r>
      <w:r w:rsidR="00EB604B" w:rsidRPr="00185BE1">
        <w:rPr>
          <w:bCs/>
        </w:rPr>
        <w:t xml:space="preserve">Sistem </w:t>
      </w:r>
      <w:proofErr w:type="spellStart"/>
      <w:r w:rsidR="00EB604B" w:rsidRPr="00185BE1">
        <w:rPr>
          <w:bCs/>
        </w:rPr>
        <w:t>Gorenjska.bike</w:t>
      </w:r>
      <w:proofErr w:type="spellEnd"/>
      <w:r w:rsidR="00EB604B" w:rsidRPr="00185BE1">
        <w:rPr>
          <w:bCs/>
        </w:rPr>
        <w:t xml:space="preserve"> se sicer z novembrom zapira, </w:t>
      </w:r>
      <w:proofErr w:type="spellStart"/>
      <w:r w:rsidR="00EB604B" w:rsidRPr="00E25D63">
        <w:t>KRsKOLESOM</w:t>
      </w:r>
      <w:proofErr w:type="spellEnd"/>
      <w:r w:rsidR="00EB604B" w:rsidRPr="00E25D63">
        <w:t xml:space="preserve"> </w:t>
      </w:r>
      <w:r w:rsidR="005100B4">
        <w:t xml:space="preserve">pa bo </w:t>
      </w:r>
      <w:r w:rsidR="00EB604B" w:rsidRPr="00E25D63">
        <w:t xml:space="preserve">v letošnji sezoni prvič deloval neprekinjeno tudi v zimskem obdobju. S tem želi Mestna občina Kranj </w:t>
      </w:r>
      <w:r w:rsidR="00EB604B" w:rsidRPr="00E25D63">
        <w:rPr>
          <w:shd w:val="clear" w:color="auto" w:fill="FFFFFF"/>
        </w:rPr>
        <w:t xml:space="preserve">še dodatno prispevati k razvoju trajnostne mobilnosti in ljudi spodbujati k večji uporabi </w:t>
      </w:r>
      <w:proofErr w:type="spellStart"/>
      <w:r w:rsidR="00EB604B" w:rsidRPr="00E25D63">
        <w:rPr>
          <w:shd w:val="clear" w:color="auto" w:fill="FFFFFF"/>
        </w:rPr>
        <w:t>nizkoogljičnega</w:t>
      </w:r>
      <w:proofErr w:type="spellEnd"/>
      <w:r w:rsidR="00EB604B" w:rsidRPr="00E25D63">
        <w:rPr>
          <w:shd w:val="clear" w:color="auto" w:fill="FFFFFF"/>
        </w:rPr>
        <w:t xml:space="preserve"> transporta in javnega prevoza. </w:t>
      </w:r>
    </w:p>
    <w:p w14:paraId="55F1251B" w14:textId="50E51ED1" w:rsidR="005100B4" w:rsidRPr="005100B4" w:rsidRDefault="005100B4" w:rsidP="005100B4">
      <w:pPr>
        <w:jc w:val="both"/>
        <w:rPr>
          <w:color w:val="1F282E"/>
        </w:rPr>
      </w:pPr>
      <w:r>
        <w:rPr>
          <w:shd w:val="clear" w:color="auto" w:fill="FFFFFF"/>
        </w:rPr>
        <w:t xml:space="preserve">Vožnja s kolesom je </w:t>
      </w:r>
      <w:r w:rsidR="00EB604B" w:rsidRPr="00E25D63">
        <w:rPr>
          <w:shd w:val="clear" w:color="auto" w:fill="FFFFFF"/>
        </w:rPr>
        <w:t xml:space="preserve">dobra rešitev tudi v času epidemije, ko javnega prevoza zaradi </w:t>
      </w:r>
      <w:r w:rsidR="00EB604B" w:rsidRPr="00E25D63">
        <w:rPr>
          <w:color w:val="1F282E"/>
        </w:rPr>
        <w:t>zamejevanja bolezni covid-19</w:t>
      </w:r>
      <w:r w:rsidR="00185BE1" w:rsidRPr="00E25D63">
        <w:rPr>
          <w:color w:val="1F282E"/>
        </w:rPr>
        <w:t xml:space="preserve"> ni</w:t>
      </w:r>
      <w:r w:rsidR="00EB604B" w:rsidRPr="00E25D63">
        <w:rPr>
          <w:color w:val="1F282E"/>
        </w:rPr>
        <w:t xml:space="preserve">. </w:t>
      </w:r>
      <w:r>
        <w:rPr>
          <w:color w:val="1F282E"/>
        </w:rPr>
        <w:t>M</w:t>
      </w:r>
      <w:r w:rsidR="00EB604B" w:rsidRPr="00E25D63">
        <w:rPr>
          <w:color w:val="1F282E"/>
        </w:rPr>
        <w:t>ožnost okužbe</w:t>
      </w:r>
      <w:r>
        <w:rPr>
          <w:color w:val="1F282E"/>
        </w:rPr>
        <w:t xml:space="preserve"> pri uporabi sistema – ob doslednem razkuževanju rok pred in po uporabi kolesa – je sicer že na splošno </w:t>
      </w:r>
      <w:r w:rsidR="00EB604B" w:rsidRPr="00E25D63">
        <w:rPr>
          <w:color w:val="1F282E"/>
        </w:rPr>
        <w:t>precej manjša kot pr</w:t>
      </w:r>
      <w:r w:rsidR="00185BE1" w:rsidRPr="00E25D63">
        <w:rPr>
          <w:color w:val="1F282E"/>
        </w:rPr>
        <w:t>i ostalih vrst</w:t>
      </w:r>
      <w:r w:rsidR="00185BE1" w:rsidRPr="00185BE1">
        <w:rPr>
          <w:color w:val="1F282E"/>
        </w:rPr>
        <w:t xml:space="preserve">ah javnega prevoza, </w:t>
      </w:r>
      <w:r>
        <w:rPr>
          <w:color w:val="1F282E"/>
        </w:rPr>
        <w:t xml:space="preserve">poleg tega kolesa in aparate redno razkužujejo. Bodo pa v tem tednu na varno </w:t>
      </w:r>
      <w:r>
        <w:rPr>
          <w:shd w:val="clear" w:color="auto" w:fill="FFFFFF"/>
        </w:rPr>
        <w:t>pospravili vsa</w:t>
      </w:r>
      <w:r w:rsidR="00EB604B" w:rsidRPr="005100B4">
        <w:rPr>
          <w:shd w:val="clear" w:color="auto" w:fill="FFFFFF"/>
        </w:rPr>
        <w:t xml:space="preserve"> električna kolesa, </w:t>
      </w:r>
      <w:r>
        <w:rPr>
          <w:shd w:val="clear" w:color="auto" w:fill="FFFFFF"/>
        </w:rPr>
        <w:t>saj</w:t>
      </w:r>
      <w:r w:rsidR="00EB604B" w:rsidRPr="005100B4">
        <w:rPr>
          <w:shd w:val="clear" w:color="auto" w:fill="FFFFFF"/>
        </w:rPr>
        <w:t xml:space="preserve"> baterija ne zdrži temperatur pod 0 stopinj Celzija</w:t>
      </w:r>
      <w:r>
        <w:rPr>
          <w:shd w:val="clear" w:color="auto" w:fill="FFFFFF"/>
        </w:rPr>
        <w:t xml:space="preserve">, tako da vožnja z e-kolesi v tem obdobju ne </w:t>
      </w:r>
      <w:r w:rsidR="00781EFA">
        <w:rPr>
          <w:shd w:val="clear" w:color="auto" w:fill="FFFFFF"/>
        </w:rPr>
        <w:t xml:space="preserve">bo </w:t>
      </w:r>
      <w:r>
        <w:rPr>
          <w:shd w:val="clear" w:color="auto" w:fill="FFFFFF"/>
        </w:rPr>
        <w:t>možna</w:t>
      </w:r>
      <w:r w:rsidR="00EB604B" w:rsidRPr="005100B4">
        <w:rPr>
          <w:shd w:val="clear" w:color="auto" w:fill="FFFFFF"/>
        </w:rPr>
        <w:t xml:space="preserve">. </w:t>
      </w:r>
    </w:p>
    <w:p w14:paraId="2F32BB7D" w14:textId="2C285BC5" w:rsidR="00EB604B" w:rsidRPr="005100B4" w:rsidRDefault="00EB604B" w:rsidP="005100B4">
      <w:pPr>
        <w:jc w:val="both"/>
        <w:rPr>
          <w:shd w:val="clear" w:color="auto" w:fill="FFFFFF"/>
        </w:rPr>
      </w:pPr>
      <w:r w:rsidRPr="005100B4">
        <w:rPr>
          <w:shd w:val="clear" w:color="auto" w:fill="FFFFFF"/>
        </w:rPr>
        <w:t>Vse informacije in novosti za prihodnje leto bodo</w:t>
      </w:r>
      <w:r w:rsidR="00B84679">
        <w:rPr>
          <w:shd w:val="clear" w:color="auto" w:fill="FFFFFF"/>
        </w:rPr>
        <w:t xml:space="preserve"> sicer</w:t>
      </w:r>
      <w:r w:rsidRPr="005100B4">
        <w:rPr>
          <w:shd w:val="clear" w:color="auto" w:fill="FFFFFF"/>
        </w:rPr>
        <w:t xml:space="preserve"> na voljo na </w:t>
      </w:r>
      <w:hyperlink r:id="rId10" w:history="1">
        <w:r w:rsidRPr="00943E27">
          <w:rPr>
            <w:rStyle w:val="Hiperpovezava"/>
            <w:shd w:val="clear" w:color="auto" w:fill="FFFFFF"/>
          </w:rPr>
          <w:t>spletni strani sistema</w:t>
        </w:r>
        <w:r w:rsidR="00B84679" w:rsidRPr="00943E27">
          <w:rPr>
            <w:rStyle w:val="Hiperpovezava"/>
            <w:shd w:val="clear" w:color="auto" w:fill="FFFFFF"/>
          </w:rPr>
          <w:t xml:space="preserve"> </w:t>
        </w:r>
        <w:proofErr w:type="spellStart"/>
        <w:r w:rsidR="00B84679" w:rsidRPr="00943E27">
          <w:rPr>
            <w:rStyle w:val="Hiperpovezava"/>
            <w:shd w:val="clear" w:color="auto" w:fill="FFFFFF"/>
          </w:rPr>
          <w:t>KRsKOLESOM</w:t>
        </w:r>
        <w:proofErr w:type="spellEnd"/>
      </w:hyperlink>
      <w:r w:rsidR="00B84679">
        <w:rPr>
          <w:shd w:val="clear" w:color="auto" w:fill="FFFFFF"/>
        </w:rPr>
        <w:t xml:space="preserve"> in na </w:t>
      </w:r>
      <w:hyperlink r:id="rId11" w:history="1">
        <w:r w:rsidR="00B84679" w:rsidRPr="00943E27">
          <w:rPr>
            <w:rStyle w:val="Hiperpovezava"/>
            <w:shd w:val="clear" w:color="auto" w:fill="FFFFFF"/>
          </w:rPr>
          <w:t>spletni strani MOK</w:t>
        </w:r>
      </w:hyperlink>
      <w:r w:rsidR="00B84679">
        <w:rPr>
          <w:shd w:val="clear" w:color="auto" w:fill="FFFFFF"/>
        </w:rPr>
        <w:t>.</w:t>
      </w:r>
    </w:p>
    <w:p w14:paraId="484F7A22" w14:textId="77777777" w:rsidR="00EB604B" w:rsidRPr="005100B4" w:rsidRDefault="00EB604B" w:rsidP="005100B4">
      <w:pPr>
        <w:jc w:val="both"/>
        <w:rPr>
          <w:shd w:val="clear" w:color="auto" w:fill="FFFFFF"/>
        </w:rPr>
      </w:pPr>
    </w:p>
    <w:p w14:paraId="5967F10A" w14:textId="115AFF8E" w:rsidR="004B6360" w:rsidRPr="00EA6904" w:rsidRDefault="004B6360" w:rsidP="005100B4">
      <w:pPr>
        <w:jc w:val="both"/>
        <w:rPr>
          <w:bCs/>
        </w:rPr>
      </w:pPr>
    </w:p>
    <w:sectPr w:rsidR="004B6360" w:rsidRPr="00EA6904" w:rsidSect="00126352">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F5093" w14:textId="77777777" w:rsidR="00D10213" w:rsidRDefault="00D10213" w:rsidP="00242ECC">
      <w:r>
        <w:separator/>
      </w:r>
    </w:p>
  </w:endnote>
  <w:endnote w:type="continuationSeparator" w:id="0">
    <w:p w14:paraId="3120A406" w14:textId="77777777" w:rsidR="00D10213" w:rsidRDefault="00D10213"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57E21AA"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100B4">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100B4">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94278" w14:textId="77777777" w:rsidR="00D10213" w:rsidRDefault="00D10213" w:rsidP="00242ECC">
      <w:r>
        <w:separator/>
      </w:r>
    </w:p>
  </w:footnote>
  <w:footnote w:type="continuationSeparator" w:id="0">
    <w:p w14:paraId="22A244AB" w14:textId="77777777" w:rsidR="00D10213" w:rsidRDefault="00D10213"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941B4"/>
    <w:rsid w:val="000B7557"/>
    <w:rsid w:val="000C3F65"/>
    <w:rsid w:val="000C544C"/>
    <w:rsid w:val="000D1722"/>
    <w:rsid w:val="000E0205"/>
    <w:rsid w:val="00124E58"/>
    <w:rsid w:val="00126352"/>
    <w:rsid w:val="00160732"/>
    <w:rsid w:val="00166790"/>
    <w:rsid w:val="001758DB"/>
    <w:rsid w:val="00185BE1"/>
    <w:rsid w:val="001D294D"/>
    <w:rsid w:val="001D54EB"/>
    <w:rsid w:val="001E45A2"/>
    <w:rsid w:val="00242ECC"/>
    <w:rsid w:val="002440FF"/>
    <w:rsid w:val="00244267"/>
    <w:rsid w:val="002458A6"/>
    <w:rsid w:val="002879F1"/>
    <w:rsid w:val="0029597C"/>
    <w:rsid w:val="00297205"/>
    <w:rsid w:val="00305CCE"/>
    <w:rsid w:val="00325ABB"/>
    <w:rsid w:val="00327180"/>
    <w:rsid w:val="003608BC"/>
    <w:rsid w:val="003D189B"/>
    <w:rsid w:val="003F6D5D"/>
    <w:rsid w:val="004153DD"/>
    <w:rsid w:val="00422683"/>
    <w:rsid w:val="0045282D"/>
    <w:rsid w:val="00464774"/>
    <w:rsid w:val="00474300"/>
    <w:rsid w:val="00483AFC"/>
    <w:rsid w:val="004B6360"/>
    <w:rsid w:val="004D2416"/>
    <w:rsid w:val="00503ABD"/>
    <w:rsid w:val="005100B4"/>
    <w:rsid w:val="00515593"/>
    <w:rsid w:val="0052296B"/>
    <w:rsid w:val="00524F7E"/>
    <w:rsid w:val="00534480"/>
    <w:rsid w:val="00552F78"/>
    <w:rsid w:val="00553272"/>
    <w:rsid w:val="0056468A"/>
    <w:rsid w:val="005B2E1A"/>
    <w:rsid w:val="005C038D"/>
    <w:rsid w:val="005C519F"/>
    <w:rsid w:val="005E1113"/>
    <w:rsid w:val="00607C78"/>
    <w:rsid w:val="00664BC9"/>
    <w:rsid w:val="006D55EE"/>
    <w:rsid w:val="006E6B50"/>
    <w:rsid w:val="007402DC"/>
    <w:rsid w:val="007505A9"/>
    <w:rsid w:val="00766D14"/>
    <w:rsid w:val="00781EFA"/>
    <w:rsid w:val="00790F72"/>
    <w:rsid w:val="0079232C"/>
    <w:rsid w:val="007A1738"/>
    <w:rsid w:val="007A50DA"/>
    <w:rsid w:val="007A6345"/>
    <w:rsid w:val="007C04B0"/>
    <w:rsid w:val="007D30BE"/>
    <w:rsid w:val="007D7A3F"/>
    <w:rsid w:val="007F3A92"/>
    <w:rsid w:val="00830DD8"/>
    <w:rsid w:val="00831DE5"/>
    <w:rsid w:val="008436E5"/>
    <w:rsid w:val="00850A55"/>
    <w:rsid w:val="00880173"/>
    <w:rsid w:val="008B195B"/>
    <w:rsid w:val="008F459D"/>
    <w:rsid w:val="00943E27"/>
    <w:rsid w:val="00953A0B"/>
    <w:rsid w:val="00970AD4"/>
    <w:rsid w:val="009B5B2D"/>
    <w:rsid w:val="009E6B2C"/>
    <w:rsid w:val="009F092E"/>
    <w:rsid w:val="00A2278B"/>
    <w:rsid w:val="00A34A8A"/>
    <w:rsid w:val="00A636ED"/>
    <w:rsid w:val="00A67DE1"/>
    <w:rsid w:val="00A8577A"/>
    <w:rsid w:val="00A85ED8"/>
    <w:rsid w:val="00A92EF8"/>
    <w:rsid w:val="00AC54ED"/>
    <w:rsid w:val="00AE30F2"/>
    <w:rsid w:val="00AE5FEB"/>
    <w:rsid w:val="00AE61E8"/>
    <w:rsid w:val="00B50004"/>
    <w:rsid w:val="00B620F3"/>
    <w:rsid w:val="00B70101"/>
    <w:rsid w:val="00B84679"/>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3BD2"/>
    <w:rsid w:val="00CE5D5F"/>
    <w:rsid w:val="00D100B3"/>
    <w:rsid w:val="00D10213"/>
    <w:rsid w:val="00D11037"/>
    <w:rsid w:val="00D1420E"/>
    <w:rsid w:val="00D23984"/>
    <w:rsid w:val="00D255F3"/>
    <w:rsid w:val="00D303AE"/>
    <w:rsid w:val="00D46FD8"/>
    <w:rsid w:val="00D52726"/>
    <w:rsid w:val="00D722B9"/>
    <w:rsid w:val="00D725B8"/>
    <w:rsid w:val="00D914AC"/>
    <w:rsid w:val="00D974FB"/>
    <w:rsid w:val="00D97A66"/>
    <w:rsid w:val="00DC71FB"/>
    <w:rsid w:val="00DD2FE0"/>
    <w:rsid w:val="00E05AAC"/>
    <w:rsid w:val="00E25D63"/>
    <w:rsid w:val="00E275B8"/>
    <w:rsid w:val="00E34B38"/>
    <w:rsid w:val="00E64A17"/>
    <w:rsid w:val="00E71BA7"/>
    <w:rsid w:val="00EA6904"/>
    <w:rsid w:val="00EB604B"/>
    <w:rsid w:val="00EC1952"/>
    <w:rsid w:val="00EE571F"/>
    <w:rsid w:val="00EF6CEE"/>
    <w:rsid w:val="00F01E34"/>
    <w:rsid w:val="00F0268F"/>
    <w:rsid w:val="00F033D0"/>
    <w:rsid w:val="00F048AB"/>
    <w:rsid w:val="00FA33BF"/>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604B"/>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Krepko">
    <w:name w:val="Strong"/>
    <w:basedOn w:val="Privzetapisavaodstavka"/>
    <w:uiPriority w:val="22"/>
    <w:qFormat/>
    <w:rsid w:val="00EB604B"/>
    <w:rPr>
      <w:b/>
      <w:bCs/>
    </w:rPr>
  </w:style>
  <w:style w:type="paragraph" w:styleId="Navadensplet">
    <w:name w:val="Normal (Web)"/>
    <w:basedOn w:val="Navaden"/>
    <w:uiPriority w:val="99"/>
    <w:unhideWhenUsed/>
    <w:rsid w:val="00EB604B"/>
    <w:pPr>
      <w:spacing w:before="100" w:beforeAutospacing="1" w:after="100" w:afterAutospacing="1"/>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99997516">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157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skolesom.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rskolesom.si/" TargetMode="External"/><Relationship Id="rId4" Type="http://schemas.openxmlformats.org/officeDocument/2006/relationships/settings" Target="settings.xml"/><Relationship Id="rId9" Type="http://schemas.openxmlformats.org/officeDocument/2006/relationships/hyperlink" Target="https://www.gorenjska.bik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992B18-6A96-4123-A958-7538175F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2020-11-24T08:44:00Z</dcterms:created>
  <dcterms:modified xsi:type="dcterms:W3CDTF">2020-11-24T08:44:00Z</dcterms:modified>
</cp:coreProperties>
</file>